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DE" w:rsidRDefault="00F64DDE"/>
    <w:p w:rsidR="007C65A3" w:rsidRDefault="007C65A3"/>
    <w:p w:rsidR="007C65A3" w:rsidRDefault="007C65A3"/>
    <w:p w:rsidR="007C65A3" w:rsidRPr="007C65A3" w:rsidRDefault="007C65A3" w:rsidP="007C65A3">
      <w:pPr>
        <w:widowControl w:val="0"/>
        <w:spacing w:after="0" w:line="273" w:lineRule="exact"/>
        <w:ind w:left="142"/>
        <w:rPr>
          <w:rFonts w:ascii="Bosch Sans Bold" w:eastAsia="Bosch Sans Bold" w:hAnsi="Bosch Sans Bold" w:cs="Bosch Sans Bold"/>
          <w:sz w:val="24"/>
          <w:szCs w:val="24"/>
          <w:lang w:val="en-US"/>
        </w:rPr>
      </w:pPr>
      <w:proofErr w:type="spellStart"/>
      <w:r w:rsidRPr="007C65A3">
        <w:rPr>
          <w:rFonts w:ascii="Bosch Sans Bold" w:eastAsia="Calibri" w:hAnsi="Calibri" w:cs="Times New Roman"/>
          <w:b/>
          <w:color w:val="231F20"/>
          <w:spacing w:val="-5"/>
          <w:sz w:val="24"/>
          <w:lang w:val="en-US"/>
        </w:rPr>
        <w:t>Persbericht</w:t>
      </w:r>
      <w:proofErr w:type="spellEnd"/>
    </w:p>
    <w:p w:rsidR="007C65A3" w:rsidRPr="007C65A3" w:rsidRDefault="007C65A3" w:rsidP="007C65A3">
      <w:pPr>
        <w:widowControl w:val="0"/>
        <w:spacing w:before="86" w:after="0" w:line="378" w:lineRule="exact"/>
        <w:ind w:left="120" w:right="119"/>
        <w:rPr>
          <w:rFonts w:ascii="Arial" w:eastAsia="Bosch Sans Light" w:hAnsi="Arial" w:cs="Arial"/>
          <w:sz w:val="28"/>
          <w:szCs w:val="28"/>
        </w:rPr>
      </w:pPr>
      <w:proofErr w:type="spellStart"/>
      <w:r w:rsidRPr="007C65A3">
        <w:rPr>
          <w:rFonts w:ascii="Arial" w:eastAsia="Calibri" w:hAnsi="Arial" w:cs="Arial"/>
          <w:color w:val="231F20"/>
          <w:spacing w:val="-4"/>
          <w:sz w:val="28"/>
        </w:rPr>
        <w:t>EnviLine</w:t>
      </w:r>
      <w:proofErr w:type="spellEnd"/>
      <w:r w:rsidRPr="007C65A3">
        <w:rPr>
          <w:rFonts w:ascii="Arial" w:eastAsia="Calibri" w:hAnsi="Arial" w:cs="Arial"/>
          <w:color w:val="231F20"/>
          <w:spacing w:val="-4"/>
          <w:sz w:val="28"/>
        </w:rPr>
        <w:t xml:space="preserve"> </w:t>
      </w:r>
      <w:r w:rsidRPr="007C65A3">
        <w:rPr>
          <w:rFonts w:ascii="Arial" w:eastAsia="Calibri" w:hAnsi="Arial" w:cs="Arial"/>
          <w:color w:val="231F20"/>
          <w:sz w:val="28"/>
        </w:rPr>
        <w:t xml:space="preserve">maakt duurzame </w:t>
      </w:r>
      <w:r w:rsidRPr="007C65A3">
        <w:rPr>
          <w:rFonts w:ascii="Arial" w:eastAsia="Calibri" w:hAnsi="Arial" w:cs="Arial"/>
          <w:color w:val="231F20"/>
          <w:spacing w:val="-3"/>
          <w:sz w:val="28"/>
        </w:rPr>
        <w:t>nul-op-de-meter-oplossingen</w:t>
      </w:r>
      <w:r w:rsidRPr="007C65A3">
        <w:rPr>
          <w:rFonts w:ascii="Arial" w:eastAsia="Calibri" w:hAnsi="Arial" w:cs="Arial"/>
          <w:color w:val="231F20"/>
          <w:spacing w:val="11"/>
          <w:sz w:val="28"/>
        </w:rPr>
        <w:t xml:space="preserve"> </w:t>
      </w:r>
      <w:r w:rsidRPr="007C65A3">
        <w:rPr>
          <w:rFonts w:ascii="Arial" w:eastAsia="Calibri" w:hAnsi="Arial" w:cs="Arial"/>
          <w:color w:val="231F20"/>
          <w:spacing w:val="-4"/>
          <w:sz w:val="28"/>
        </w:rPr>
        <w:t>mogelijk</w:t>
      </w:r>
    </w:p>
    <w:p w:rsidR="007C65A3" w:rsidRPr="007C65A3" w:rsidRDefault="007C65A3" w:rsidP="007C65A3">
      <w:pPr>
        <w:widowControl w:val="0"/>
        <w:spacing w:after="0" w:line="500" w:lineRule="exact"/>
        <w:ind w:left="120" w:right="119"/>
        <w:rPr>
          <w:rFonts w:ascii="Arial" w:eastAsia="Bosch Sans Black" w:hAnsi="Arial" w:cs="Arial"/>
          <w:sz w:val="36"/>
          <w:szCs w:val="36"/>
        </w:rPr>
      </w:pPr>
      <w:r w:rsidRPr="007C65A3">
        <w:rPr>
          <w:rFonts w:ascii="Arial" w:eastAsia="Calibri" w:hAnsi="Arial" w:cs="Arial"/>
          <w:b/>
          <w:color w:val="231F20"/>
          <w:spacing w:val="-5"/>
          <w:sz w:val="36"/>
        </w:rPr>
        <w:t xml:space="preserve">Nefit </w:t>
      </w:r>
      <w:r w:rsidRPr="007C65A3">
        <w:rPr>
          <w:rFonts w:ascii="Arial" w:eastAsia="Calibri" w:hAnsi="Arial" w:cs="Arial"/>
          <w:b/>
          <w:color w:val="231F20"/>
          <w:spacing w:val="-7"/>
          <w:sz w:val="36"/>
        </w:rPr>
        <w:t xml:space="preserve">introduceert </w:t>
      </w:r>
      <w:r w:rsidRPr="007C65A3">
        <w:rPr>
          <w:rFonts w:ascii="Arial" w:eastAsia="Calibri" w:hAnsi="Arial" w:cs="Arial"/>
          <w:b/>
          <w:color w:val="231F20"/>
          <w:sz w:val="36"/>
        </w:rPr>
        <w:t xml:space="preserve">48 </w:t>
      </w:r>
      <w:r w:rsidRPr="007C65A3">
        <w:rPr>
          <w:rFonts w:ascii="Arial" w:eastAsia="Calibri" w:hAnsi="Arial" w:cs="Arial"/>
          <w:b/>
          <w:color w:val="231F20"/>
          <w:spacing w:val="-8"/>
          <w:sz w:val="36"/>
        </w:rPr>
        <w:t>nieuwe</w:t>
      </w:r>
      <w:r w:rsidRPr="007C65A3">
        <w:rPr>
          <w:rFonts w:ascii="Arial" w:eastAsia="Calibri" w:hAnsi="Arial" w:cs="Arial"/>
          <w:b/>
          <w:color w:val="231F20"/>
          <w:spacing w:val="-29"/>
          <w:sz w:val="36"/>
        </w:rPr>
        <w:t xml:space="preserve"> </w:t>
      </w:r>
      <w:r w:rsidRPr="007C65A3">
        <w:rPr>
          <w:rFonts w:ascii="Arial" w:eastAsia="Calibri" w:hAnsi="Arial" w:cs="Arial"/>
          <w:b/>
          <w:color w:val="231F20"/>
          <w:spacing w:val="-8"/>
          <w:sz w:val="36"/>
        </w:rPr>
        <w:t>warmtepompsystemen</w:t>
      </w:r>
    </w:p>
    <w:p w:rsidR="007C65A3" w:rsidRPr="007C65A3" w:rsidRDefault="007C65A3" w:rsidP="007C65A3">
      <w:pPr>
        <w:widowControl w:val="0"/>
        <w:spacing w:before="2" w:after="0" w:line="240" w:lineRule="auto"/>
        <w:rPr>
          <w:rFonts w:ascii="Arial" w:eastAsia="Bosch Sans Black" w:hAnsi="Arial" w:cs="Arial"/>
          <w:b/>
          <w:bCs/>
          <w:sz w:val="10"/>
          <w:szCs w:val="10"/>
        </w:rPr>
      </w:pPr>
    </w:p>
    <w:p w:rsidR="007C65A3" w:rsidRPr="007C65A3" w:rsidRDefault="007C65A3" w:rsidP="007C65A3">
      <w:pPr>
        <w:widowControl w:val="0"/>
        <w:spacing w:before="26" w:after="0" w:line="240" w:lineRule="auto"/>
        <w:ind w:left="120" w:right="119"/>
        <w:rPr>
          <w:rFonts w:ascii="Arial" w:eastAsia="Bosch Sans Regular" w:hAnsi="Arial" w:cs="Arial"/>
          <w:sz w:val="16"/>
          <w:szCs w:val="16"/>
        </w:rPr>
      </w:pPr>
      <w:r w:rsidRPr="007C65A3">
        <w:rPr>
          <w:rFonts w:ascii="Arial" w:eastAsia="Calibri" w:hAnsi="Arial" w:cs="Arial"/>
          <w:color w:val="231F20"/>
          <w:spacing w:val="-3"/>
          <w:sz w:val="16"/>
        </w:rPr>
        <w:t xml:space="preserve">Deventer, </w:t>
      </w:r>
      <w:r w:rsidRPr="007C65A3">
        <w:rPr>
          <w:rFonts w:ascii="Arial" w:eastAsia="Calibri" w:hAnsi="Arial" w:cs="Arial"/>
          <w:color w:val="231F20"/>
          <w:sz w:val="16"/>
        </w:rPr>
        <w:t>2 februari</w:t>
      </w:r>
      <w:r w:rsidRPr="007C65A3">
        <w:rPr>
          <w:rFonts w:ascii="Arial" w:eastAsia="Calibri" w:hAnsi="Arial" w:cs="Arial"/>
          <w:color w:val="231F20"/>
          <w:spacing w:val="-20"/>
          <w:sz w:val="16"/>
        </w:rPr>
        <w:t xml:space="preserve"> </w:t>
      </w:r>
      <w:r w:rsidRPr="007C65A3">
        <w:rPr>
          <w:rFonts w:ascii="Arial" w:eastAsia="Calibri" w:hAnsi="Arial" w:cs="Arial"/>
          <w:color w:val="231F20"/>
          <w:spacing w:val="-3"/>
          <w:sz w:val="16"/>
        </w:rPr>
        <w:t>2016</w:t>
      </w:r>
    </w:p>
    <w:p w:rsidR="007C65A3" w:rsidRPr="007C65A3" w:rsidRDefault="007C65A3" w:rsidP="007C65A3">
      <w:pPr>
        <w:widowControl w:val="0"/>
        <w:spacing w:before="9" w:after="0" w:line="240" w:lineRule="auto"/>
        <w:rPr>
          <w:rFonts w:ascii="Arial" w:eastAsia="Bosch Sans Regular" w:hAnsi="Arial" w:cs="Arial"/>
          <w:sz w:val="19"/>
          <w:szCs w:val="19"/>
        </w:rPr>
      </w:pPr>
    </w:p>
    <w:p w:rsidR="007C65A3" w:rsidRPr="007C65A3" w:rsidRDefault="007C65A3" w:rsidP="007C65A3">
      <w:pPr>
        <w:widowControl w:val="0"/>
        <w:spacing w:after="0" w:line="300" w:lineRule="exact"/>
        <w:ind w:left="120" w:right="119"/>
        <w:outlineLvl w:val="1"/>
        <w:rPr>
          <w:rFonts w:ascii="Arial" w:eastAsia="Bosch Sans Bold" w:hAnsi="Arial" w:cs="Arial"/>
          <w:sz w:val="20"/>
          <w:szCs w:val="20"/>
        </w:rPr>
      </w:pPr>
      <w:r w:rsidRPr="007C65A3">
        <w:rPr>
          <w:rFonts w:ascii="Arial" w:eastAsia="Bosch Sans Bold" w:hAnsi="Arial" w:cs="Arial"/>
          <w:b/>
          <w:bCs/>
          <w:color w:val="231F20"/>
          <w:sz w:val="20"/>
          <w:szCs w:val="20"/>
        </w:rPr>
        <w:t xml:space="preserve">Met het </w:t>
      </w:r>
      <w:r w:rsidRPr="007C65A3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 xml:space="preserve">compleet nieuwe </w:t>
      </w:r>
      <w:r w:rsidRPr="007C65A3">
        <w:rPr>
          <w:rFonts w:ascii="Arial" w:eastAsia="Bosch Sans Bold" w:hAnsi="Arial" w:cs="Arial"/>
          <w:b/>
          <w:bCs/>
          <w:color w:val="231F20"/>
          <w:sz w:val="20"/>
          <w:szCs w:val="20"/>
        </w:rPr>
        <w:t xml:space="preserve">Nefit </w:t>
      </w:r>
      <w:proofErr w:type="spellStart"/>
      <w:r w:rsidRPr="007C65A3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EnviLine</w:t>
      </w:r>
      <w:proofErr w:type="spellEnd"/>
      <w:r w:rsidRPr="007C65A3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 xml:space="preserve"> warmtepompprogramma zijn maar liefst </w:t>
      </w:r>
      <w:r w:rsidRPr="007C65A3">
        <w:rPr>
          <w:rFonts w:ascii="Arial" w:eastAsia="Bosch Sans Bold" w:hAnsi="Arial" w:cs="Arial"/>
          <w:b/>
          <w:bCs/>
          <w:color w:val="231F20"/>
          <w:sz w:val="20"/>
          <w:szCs w:val="20"/>
        </w:rPr>
        <w:t xml:space="preserve">48 </w:t>
      </w:r>
      <w:r w:rsidRPr="007C65A3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 xml:space="preserve">verschil- </w:t>
      </w:r>
      <w:r w:rsidRPr="007C65A3">
        <w:rPr>
          <w:rFonts w:ascii="Arial" w:eastAsia="Bosch Sans Bold" w:hAnsi="Arial" w:cs="Arial"/>
          <w:b/>
          <w:bCs/>
          <w:color w:val="231F20"/>
          <w:sz w:val="20"/>
          <w:szCs w:val="20"/>
        </w:rPr>
        <w:t>lende</w:t>
      </w:r>
      <w:r w:rsidRPr="007C65A3">
        <w:rPr>
          <w:rFonts w:ascii="Arial" w:eastAsia="Bosch Sans Bold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 w:rsidRPr="007C65A3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systeemconfiguraties</w:t>
      </w:r>
      <w:r w:rsidRPr="007C65A3">
        <w:rPr>
          <w:rFonts w:ascii="Arial" w:eastAsia="Bosch Sans Bold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 w:rsidRPr="007C65A3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mogelijk,</w:t>
      </w:r>
      <w:r w:rsidRPr="007C65A3">
        <w:rPr>
          <w:rFonts w:ascii="Arial" w:eastAsia="Bosch Sans Bold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 w:rsidRPr="007C65A3">
        <w:rPr>
          <w:rFonts w:ascii="Arial" w:eastAsia="Bosch Sans Bold" w:hAnsi="Arial" w:cs="Arial"/>
          <w:b/>
          <w:bCs/>
          <w:color w:val="231F20"/>
          <w:spacing w:val="-4"/>
          <w:sz w:val="20"/>
          <w:szCs w:val="20"/>
        </w:rPr>
        <w:t>zowel</w:t>
      </w:r>
      <w:r w:rsidRPr="007C65A3">
        <w:rPr>
          <w:rFonts w:ascii="Arial" w:eastAsia="Bosch Sans Bold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 w:rsidRPr="007C65A3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Split-</w:t>
      </w:r>
      <w:r w:rsidRPr="007C65A3">
        <w:rPr>
          <w:rFonts w:ascii="Arial" w:eastAsia="Bosch Sans Bold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 w:rsidRPr="007C65A3">
        <w:rPr>
          <w:rFonts w:ascii="Arial" w:eastAsia="Bosch Sans Bold" w:hAnsi="Arial" w:cs="Arial"/>
          <w:b/>
          <w:bCs/>
          <w:color w:val="231F20"/>
          <w:sz w:val="20"/>
          <w:szCs w:val="20"/>
        </w:rPr>
        <w:t>als</w:t>
      </w:r>
      <w:r w:rsidRPr="007C65A3">
        <w:rPr>
          <w:rFonts w:ascii="Arial" w:eastAsia="Bosch Sans Bold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proofErr w:type="spellStart"/>
      <w:r w:rsidRPr="007C65A3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Monoblock</w:t>
      </w:r>
      <w:proofErr w:type="spellEnd"/>
      <w:r w:rsidRPr="007C65A3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.</w:t>
      </w:r>
      <w:r w:rsidRPr="007C65A3">
        <w:rPr>
          <w:rFonts w:ascii="Arial" w:eastAsia="Bosch Sans Bold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 w:rsidRPr="007C65A3">
        <w:rPr>
          <w:rFonts w:ascii="Arial" w:eastAsia="Bosch Sans Bold" w:hAnsi="Arial" w:cs="Arial"/>
          <w:b/>
          <w:bCs/>
          <w:color w:val="231F20"/>
          <w:sz w:val="20"/>
          <w:szCs w:val="20"/>
        </w:rPr>
        <w:t>Met</w:t>
      </w:r>
      <w:r w:rsidRPr="007C65A3">
        <w:rPr>
          <w:rFonts w:ascii="Arial" w:eastAsia="Bosch Sans Bold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 w:rsidRPr="007C65A3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vermogens</w:t>
      </w:r>
      <w:r w:rsidRPr="007C65A3">
        <w:rPr>
          <w:rFonts w:ascii="Arial" w:eastAsia="Bosch Sans Bold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 w:rsidRPr="007C65A3">
        <w:rPr>
          <w:rFonts w:ascii="Arial" w:eastAsia="Bosch Sans Bold" w:hAnsi="Arial" w:cs="Arial"/>
          <w:b/>
          <w:bCs/>
          <w:color w:val="231F20"/>
          <w:sz w:val="20"/>
          <w:szCs w:val="20"/>
        </w:rPr>
        <w:t>van</w:t>
      </w:r>
      <w:r w:rsidRPr="007C65A3">
        <w:rPr>
          <w:rFonts w:ascii="Arial" w:eastAsia="Bosch Sans Bold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 w:rsidRPr="007C65A3">
        <w:rPr>
          <w:rFonts w:ascii="Arial" w:eastAsia="Bosch Sans Bold" w:hAnsi="Arial" w:cs="Arial"/>
          <w:b/>
          <w:bCs/>
          <w:color w:val="231F20"/>
          <w:sz w:val="20"/>
          <w:szCs w:val="20"/>
        </w:rPr>
        <w:t>3</w:t>
      </w:r>
      <w:r w:rsidRPr="007C65A3">
        <w:rPr>
          <w:rFonts w:ascii="Arial" w:eastAsia="Bosch Sans Bold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 w:rsidRPr="007C65A3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tot</w:t>
      </w:r>
      <w:r w:rsidRPr="007C65A3">
        <w:rPr>
          <w:rFonts w:ascii="Arial" w:eastAsia="Bosch Sans Bold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 w:rsidRPr="007C65A3">
        <w:rPr>
          <w:rFonts w:ascii="Arial" w:eastAsia="Bosch Sans Bold" w:hAnsi="Arial" w:cs="Arial"/>
          <w:b/>
          <w:bCs/>
          <w:color w:val="231F20"/>
          <w:spacing w:val="-8"/>
          <w:sz w:val="20"/>
          <w:szCs w:val="20"/>
        </w:rPr>
        <w:t xml:space="preserve">17 </w:t>
      </w:r>
      <w:r w:rsidRPr="007C65A3">
        <w:rPr>
          <w:rFonts w:ascii="Arial" w:eastAsia="Bosch Sans Bold" w:hAnsi="Arial" w:cs="Arial"/>
          <w:b/>
          <w:bCs/>
          <w:color w:val="231F20"/>
          <w:sz w:val="20"/>
          <w:szCs w:val="20"/>
        </w:rPr>
        <w:t xml:space="preserve">kW </w:t>
      </w:r>
      <w:r w:rsidRPr="007C65A3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 xml:space="preserve">kan letterlijk voor </w:t>
      </w:r>
      <w:r w:rsidRPr="007C65A3">
        <w:rPr>
          <w:rFonts w:ascii="Arial" w:eastAsia="Bosch Sans Bold" w:hAnsi="Arial" w:cs="Arial"/>
          <w:b/>
          <w:bCs/>
          <w:color w:val="231F20"/>
          <w:spacing w:val="-4"/>
          <w:sz w:val="20"/>
          <w:szCs w:val="20"/>
        </w:rPr>
        <w:t xml:space="preserve">elke </w:t>
      </w:r>
      <w:r w:rsidRPr="007C65A3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 xml:space="preserve">situatie </w:t>
      </w:r>
      <w:r w:rsidRPr="007C65A3">
        <w:rPr>
          <w:rFonts w:ascii="Arial" w:eastAsia="Bosch Sans Bold" w:hAnsi="Arial" w:cs="Arial"/>
          <w:b/>
          <w:bCs/>
          <w:color w:val="231F20"/>
          <w:sz w:val="20"/>
          <w:szCs w:val="20"/>
        </w:rPr>
        <w:t xml:space="preserve">een </w:t>
      </w:r>
      <w:proofErr w:type="spellStart"/>
      <w:r w:rsidRPr="007C65A3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EnviLine</w:t>
      </w:r>
      <w:proofErr w:type="spellEnd"/>
      <w:r w:rsidRPr="007C65A3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 xml:space="preserve"> systeem worden samengesteld </w:t>
      </w:r>
      <w:r w:rsidRPr="007C65A3">
        <w:rPr>
          <w:rFonts w:ascii="Arial" w:eastAsia="Bosch Sans Bold" w:hAnsi="Arial" w:cs="Arial"/>
          <w:b/>
          <w:bCs/>
          <w:color w:val="231F20"/>
          <w:sz w:val="20"/>
          <w:szCs w:val="20"/>
        </w:rPr>
        <w:t xml:space="preserve">met een zeer </w:t>
      </w:r>
      <w:r w:rsidRPr="007C65A3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 xml:space="preserve">hoog energetisch rendement. </w:t>
      </w:r>
      <w:r w:rsidRPr="007C65A3">
        <w:rPr>
          <w:rFonts w:ascii="Arial" w:eastAsia="Bosch Sans Bold" w:hAnsi="Arial" w:cs="Arial"/>
          <w:b/>
          <w:bCs/>
          <w:color w:val="231F20"/>
          <w:sz w:val="20"/>
          <w:szCs w:val="20"/>
        </w:rPr>
        <w:t xml:space="preserve">In </w:t>
      </w:r>
      <w:r w:rsidRPr="007C65A3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 xml:space="preserve">combinatie </w:t>
      </w:r>
      <w:r w:rsidRPr="007C65A3">
        <w:rPr>
          <w:rFonts w:ascii="Arial" w:eastAsia="Bosch Sans Bold" w:hAnsi="Arial" w:cs="Arial"/>
          <w:b/>
          <w:bCs/>
          <w:color w:val="231F20"/>
          <w:sz w:val="20"/>
          <w:szCs w:val="20"/>
        </w:rPr>
        <w:t xml:space="preserve">met de </w:t>
      </w:r>
      <w:r w:rsidRPr="007C65A3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 xml:space="preserve">thermische </w:t>
      </w:r>
      <w:r w:rsidRPr="007C65A3">
        <w:rPr>
          <w:rFonts w:ascii="Arial" w:eastAsia="Bosch Sans Bold" w:hAnsi="Arial" w:cs="Arial"/>
          <w:b/>
          <w:bCs/>
          <w:color w:val="231F20"/>
          <w:sz w:val="20"/>
          <w:szCs w:val="20"/>
        </w:rPr>
        <w:t xml:space="preserve">en </w:t>
      </w:r>
      <w:proofErr w:type="spellStart"/>
      <w:r w:rsidRPr="007C65A3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photovoltaïsche</w:t>
      </w:r>
      <w:proofErr w:type="spellEnd"/>
      <w:r w:rsidRPr="007C65A3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 w:rsidRPr="007C65A3">
        <w:rPr>
          <w:rFonts w:ascii="Arial" w:eastAsia="Bosch Sans Bold" w:hAnsi="Arial" w:cs="Arial"/>
          <w:b/>
          <w:bCs/>
          <w:color w:val="231F20"/>
          <w:sz w:val="20"/>
          <w:szCs w:val="20"/>
        </w:rPr>
        <w:t xml:space="preserve">zonne- </w:t>
      </w:r>
      <w:r w:rsidRPr="007C65A3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energiesystemen</w:t>
      </w:r>
      <w:r w:rsidRPr="007C65A3">
        <w:rPr>
          <w:rFonts w:ascii="Arial" w:eastAsia="Bosch Sans Bold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 w:rsidRPr="007C65A3">
        <w:rPr>
          <w:rFonts w:ascii="Arial" w:eastAsia="Bosch Sans Bold" w:hAnsi="Arial" w:cs="Arial"/>
          <w:b/>
          <w:bCs/>
          <w:color w:val="231F20"/>
          <w:sz w:val="20"/>
          <w:szCs w:val="20"/>
        </w:rPr>
        <w:t>van</w:t>
      </w:r>
      <w:r w:rsidRPr="007C65A3">
        <w:rPr>
          <w:rFonts w:ascii="Arial" w:eastAsia="Bosch Sans Bold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 w:rsidRPr="007C65A3">
        <w:rPr>
          <w:rFonts w:ascii="Arial" w:eastAsia="Bosch Sans Bold" w:hAnsi="Arial" w:cs="Arial"/>
          <w:b/>
          <w:bCs/>
          <w:color w:val="231F20"/>
          <w:sz w:val="20"/>
          <w:szCs w:val="20"/>
        </w:rPr>
        <w:t>Nefit</w:t>
      </w:r>
      <w:r w:rsidRPr="007C65A3">
        <w:rPr>
          <w:rFonts w:ascii="Arial" w:eastAsia="Bosch Sans Bold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 w:rsidRPr="007C65A3">
        <w:rPr>
          <w:rFonts w:ascii="Arial" w:eastAsia="Bosch Sans Bold" w:hAnsi="Arial" w:cs="Arial"/>
          <w:b/>
          <w:bCs/>
          <w:color w:val="231F20"/>
          <w:sz w:val="20"/>
          <w:szCs w:val="20"/>
        </w:rPr>
        <w:t>is</w:t>
      </w:r>
      <w:r w:rsidRPr="007C65A3">
        <w:rPr>
          <w:rFonts w:ascii="Arial" w:eastAsia="Bosch Sans Bold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 w:rsidRPr="007C65A3">
        <w:rPr>
          <w:rFonts w:ascii="Arial" w:eastAsia="Bosch Sans Bold" w:hAnsi="Arial" w:cs="Arial"/>
          <w:b/>
          <w:bCs/>
          <w:color w:val="231F20"/>
          <w:sz w:val="20"/>
          <w:szCs w:val="20"/>
        </w:rPr>
        <w:t>een</w:t>
      </w:r>
      <w:r w:rsidRPr="007C65A3">
        <w:rPr>
          <w:rFonts w:ascii="Arial" w:eastAsia="Bosch Sans Bold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 w:rsidRPr="007C65A3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duurzame</w:t>
      </w:r>
      <w:r w:rsidRPr="007C65A3">
        <w:rPr>
          <w:rFonts w:ascii="Arial" w:eastAsia="Bosch Sans Bold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 w:rsidRPr="007C65A3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totaaloplossing</w:t>
      </w:r>
      <w:r w:rsidRPr="007C65A3">
        <w:rPr>
          <w:rFonts w:ascii="Arial" w:eastAsia="Bosch Sans Bold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 w:rsidRPr="007C65A3">
        <w:rPr>
          <w:rFonts w:ascii="Arial" w:eastAsia="Bosch Sans Bold" w:hAnsi="Arial" w:cs="Arial"/>
          <w:b/>
          <w:bCs/>
          <w:color w:val="231F20"/>
          <w:sz w:val="20"/>
          <w:szCs w:val="20"/>
        </w:rPr>
        <w:t>van</w:t>
      </w:r>
      <w:r w:rsidRPr="007C65A3">
        <w:rPr>
          <w:rFonts w:ascii="Arial" w:eastAsia="Bosch Sans Bold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 w:rsidRPr="007C65A3">
        <w:rPr>
          <w:rFonts w:ascii="Arial" w:eastAsia="Bosch Sans Bold" w:hAnsi="Arial" w:cs="Arial"/>
          <w:b/>
          <w:bCs/>
          <w:color w:val="231F20"/>
          <w:sz w:val="20"/>
          <w:szCs w:val="20"/>
        </w:rPr>
        <w:t>één</w:t>
      </w:r>
      <w:r w:rsidRPr="007C65A3">
        <w:rPr>
          <w:rFonts w:ascii="Arial" w:eastAsia="Bosch Sans Bold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 w:rsidRPr="007C65A3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leverancier</w:t>
      </w:r>
      <w:r w:rsidRPr="007C65A3">
        <w:rPr>
          <w:rFonts w:ascii="Arial" w:eastAsia="Bosch Sans Bold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 w:rsidRPr="007C65A3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mogelijk.</w:t>
      </w:r>
    </w:p>
    <w:p w:rsidR="007C65A3" w:rsidRDefault="007C65A3" w:rsidP="007C65A3">
      <w:pPr>
        <w:widowControl w:val="0"/>
        <w:spacing w:after="0" w:line="300" w:lineRule="exact"/>
        <w:ind w:left="120" w:right="119"/>
        <w:rPr>
          <w:rFonts w:ascii="Arial" w:eastAsia="Calibri" w:hAnsi="Arial" w:cs="Arial"/>
          <w:b/>
          <w:color w:val="231F20"/>
          <w:sz w:val="20"/>
        </w:rPr>
      </w:pPr>
      <w:r w:rsidRPr="007C65A3">
        <w:rPr>
          <w:rFonts w:ascii="Arial" w:eastAsia="Calibri" w:hAnsi="Arial" w:cs="Arial"/>
          <w:b/>
          <w:color w:val="231F20"/>
          <w:spacing w:val="-3"/>
          <w:sz w:val="20"/>
        </w:rPr>
        <w:t xml:space="preserve">Aanschaf </w:t>
      </w:r>
      <w:r w:rsidRPr="007C65A3">
        <w:rPr>
          <w:rFonts w:ascii="Arial" w:eastAsia="Calibri" w:hAnsi="Arial" w:cs="Arial"/>
          <w:b/>
          <w:color w:val="231F20"/>
          <w:sz w:val="20"/>
        </w:rPr>
        <w:t xml:space="preserve">is extra </w:t>
      </w:r>
      <w:r w:rsidRPr="007C65A3">
        <w:rPr>
          <w:rFonts w:ascii="Arial" w:eastAsia="Calibri" w:hAnsi="Arial" w:cs="Arial"/>
          <w:b/>
          <w:color w:val="231F20"/>
          <w:spacing w:val="-3"/>
          <w:sz w:val="20"/>
        </w:rPr>
        <w:t xml:space="preserve">interessant door </w:t>
      </w:r>
      <w:r w:rsidRPr="007C65A3">
        <w:rPr>
          <w:rFonts w:ascii="Arial" w:eastAsia="Calibri" w:hAnsi="Arial" w:cs="Arial"/>
          <w:b/>
          <w:color w:val="231F20"/>
          <w:sz w:val="20"/>
        </w:rPr>
        <w:t xml:space="preserve">de </w:t>
      </w:r>
      <w:r w:rsidRPr="007C65A3">
        <w:rPr>
          <w:rFonts w:ascii="Arial" w:eastAsia="Calibri" w:hAnsi="Arial" w:cs="Arial"/>
          <w:b/>
          <w:color w:val="231F20"/>
          <w:spacing w:val="-4"/>
          <w:sz w:val="20"/>
        </w:rPr>
        <w:t xml:space="preserve">overheidssubsidie </w:t>
      </w:r>
      <w:r w:rsidRPr="007C65A3">
        <w:rPr>
          <w:rFonts w:ascii="Arial" w:eastAsia="Calibri" w:hAnsi="Arial" w:cs="Arial"/>
          <w:b/>
          <w:color w:val="231F20"/>
          <w:sz w:val="20"/>
        </w:rPr>
        <w:t xml:space="preserve">die van </w:t>
      </w:r>
      <w:r w:rsidRPr="007C65A3">
        <w:rPr>
          <w:rFonts w:ascii="Arial" w:eastAsia="Calibri" w:hAnsi="Arial" w:cs="Arial"/>
          <w:b/>
          <w:color w:val="231F20"/>
          <w:spacing w:val="-3"/>
          <w:sz w:val="20"/>
        </w:rPr>
        <w:t xml:space="preserve">toepassing </w:t>
      </w:r>
      <w:r w:rsidRPr="007C65A3">
        <w:rPr>
          <w:rFonts w:ascii="Arial" w:eastAsia="Calibri" w:hAnsi="Arial" w:cs="Arial"/>
          <w:b/>
          <w:color w:val="231F20"/>
          <w:sz w:val="20"/>
        </w:rPr>
        <w:t xml:space="preserve">is. </w:t>
      </w:r>
      <w:r w:rsidRPr="007C65A3">
        <w:rPr>
          <w:rFonts w:ascii="Arial" w:eastAsia="Calibri" w:hAnsi="Arial" w:cs="Arial"/>
          <w:b/>
          <w:color w:val="231F20"/>
          <w:spacing w:val="-4"/>
          <w:sz w:val="20"/>
        </w:rPr>
        <w:t xml:space="preserve">Voor </w:t>
      </w:r>
      <w:r w:rsidRPr="007C65A3">
        <w:rPr>
          <w:rFonts w:ascii="Arial" w:eastAsia="Calibri" w:hAnsi="Arial" w:cs="Arial"/>
          <w:b/>
          <w:color w:val="231F20"/>
          <w:sz w:val="20"/>
        </w:rPr>
        <w:t xml:space="preserve">de </w:t>
      </w:r>
    </w:p>
    <w:p w:rsidR="007C65A3" w:rsidRPr="007C65A3" w:rsidRDefault="007C65A3" w:rsidP="007C65A3">
      <w:pPr>
        <w:widowControl w:val="0"/>
        <w:spacing w:after="0" w:line="300" w:lineRule="exact"/>
        <w:ind w:left="120" w:right="119"/>
        <w:rPr>
          <w:rFonts w:ascii="Arial" w:eastAsia="Bosch Sans Bold" w:hAnsi="Arial" w:cs="Arial"/>
          <w:sz w:val="20"/>
          <w:szCs w:val="20"/>
        </w:rPr>
      </w:pPr>
      <w:r w:rsidRPr="007C65A3">
        <w:rPr>
          <w:rFonts w:ascii="Arial" w:eastAsia="Calibri" w:hAnsi="Arial" w:cs="Arial"/>
          <w:b/>
          <w:color w:val="231F20"/>
          <w:sz w:val="20"/>
        </w:rPr>
        <w:t>instal</w:t>
      </w:r>
      <w:r w:rsidRPr="007C65A3">
        <w:rPr>
          <w:rFonts w:ascii="Arial" w:eastAsia="Calibri" w:hAnsi="Arial" w:cs="Arial"/>
          <w:b/>
          <w:color w:val="231F20"/>
          <w:spacing w:val="-5"/>
          <w:sz w:val="20"/>
        </w:rPr>
        <w:t>lateur</w:t>
      </w:r>
      <w:r w:rsidRPr="007C65A3">
        <w:rPr>
          <w:rFonts w:ascii="Arial" w:eastAsia="Calibri" w:hAnsi="Arial" w:cs="Arial"/>
          <w:b/>
          <w:color w:val="231F20"/>
          <w:spacing w:val="-10"/>
          <w:sz w:val="20"/>
        </w:rPr>
        <w:t xml:space="preserve"> </w:t>
      </w:r>
      <w:r w:rsidRPr="007C65A3">
        <w:rPr>
          <w:rFonts w:ascii="Arial" w:eastAsia="Calibri" w:hAnsi="Arial" w:cs="Arial"/>
          <w:b/>
          <w:color w:val="231F20"/>
          <w:spacing w:val="-3"/>
          <w:sz w:val="20"/>
        </w:rPr>
        <w:t>is</w:t>
      </w:r>
      <w:r w:rsidRPr="007C65A3">
        <w:rPr>
          <w:rFonts w:ascii="Arial" w:eastAsia="Calibri" w:hAnsi="Arial" w:cs="Arial"/>
          <w:b/>
          <w:color w:val="231F20"/>
          <w:spacing w:val="-10"/>
          <w:sz w:val="20"/>
        </w:rPr>
        <w:t xml:space="preserve"> </w:t>
      </w:r>
      <w:r w:rsidRPr="007C65A3">
        <w:rPr>
          <w:rFonts w:ascii="Arial" w:eastAsia="Calibri" w:hAnsi="Arial" w:cs="Arial"/>
          <w:b/>
          <w:color w:val="231F20"/>
          <w:sz w:val="20"/>
        </w:rPr>
        <w:t>er</w:t>
      </w:r>
      <w:r w:rsidRPr="007C65A3">
        <w:rPr>
          <w:rFonts w:ascii="Arial" w:eastAsia="Calibri" w:hAnsi="Arial" w:cs="Arial"/>
          <w:b/>
          <w:color w:val="231F20"/>
          <w:spacing w:val="-10"/>
          <w:sz w:val="20"/>
        </w:rPr>
        <w:t xml:space="preserve"> </w:t>
      </w:r>
      <w:r w:rsidRPr="007C65A3">
        <w:rPr>
          <w:rFonts w:ascii="Arial" w:eastAsia="Calibri" w:hAnsi="Arial" w:cs="Arial"/>
          <w:b/>
          <w:color w:val="231F20"/>
          <w:spacing w:val="-4"/>
          <w:sz w:val="20"/>
        </w:rPr>
        <w:t>nog</w:t>
      </w:r>
      <w:r w:rsidRPr="007C65A3">
        <w:rPr>
          <w:rFonts w:ascii="Arial" w:eastAsia="Calibri" w:hAnsi="Arial" w:cs="Arial"/>
          <w:b/>
          <w:color w:val="231F20"/>
          <w:spacing w:val="-10"/>
          <w:sz w:val="20"/>
        </w:rPr>
        <w:t xml:space="preserve"> </w:t>
      </w:r>
      <w:r w:rsidRPr="007C65A3">
        <w:rPr>
          <w:rFonts w:ascii="Arial" w:eastAsia="Calibri" w:hAnsi="Arial" w:cs="Arial"/>
          <w:b/>
          <w:color w:val="231F20"/>
          <w:spacing w:val="-3"/>
          <w:sz w:val="20"/>
        </w:rPr>
        <w:t>een</w:t>
      </w:r>
      <w:r w:rsidRPr="007C65A3">
        <w:rPr>
          <w:rFonts w:ascii="Arial" w:eastAsia="Calibri" w:hAnsi="Arial" w:cs="Arial"/>
          <w:b/>
          <w:color w:val="231F20"/>
          <w:spacing w:val="-10"/>
          <w:sz w:val="20"/>
        </w:rPr>
        <w:t xml:space="preserve"> </w:t>
      </w:r>
      <w:r w:rsidRPr="007C65A3">
        <w:rPr>
          <w:rFonts w:ascii="Arial" w:eastAsia="Calibri" w:hAnsi="Arial" w:cs="Arial"/>
          <w:b/>
          <w:color w:val="231F20"/>
          <w:spacing w:val="-5"/>
          <w:sz w:val="20"/>
        </w:rPr>
        <w:t>voordeel:</w:t>
      </w:r>
      <w:r w:rsidRPr="007C65A3">
        <w:rPr>
          <w:rFonts w:ascii="Arial" w:eastAsia="Calibri" w:hAnsi="Arial" w:cs="Arial"/>
          <w:b/>
          <w:color w:val="231F20"/>
          <w:spacing w:val="-10"/>
          <w:sz w:val="20"/>
        </w:rPr>
        <w:t xml:space="preserve"> </w:t>
      </w:r>
      <w:r w:rsidRPr="007C65A3">
        <w:rPr>
          <w:rFonts w:ascii="Arial" w:eastAsia="Calibri" w:hAnsi="Arial" w:cs="Arial"/>
          <w:b/>
          <w:color w:val="231F20"/>
          <w:spacing w:val="-5"/>
          <w:sz w:val="20"/>
        </w:rPr>
        <w:t>voor</w:t>
      </w:r>
      <w:r w:rsidRPr="007C65A3">
        <w:rPr>
          <w:rFonts w:ascii="Arial" w:eastAsia="Calibri" w:hAnsi="Arial" w:cs="Arial"/>
          <w:b/>
          <w:color w:val="231F20"/>
          <w:spacing w:val="-10"/>
          <w:sz w:val="20"/>
        </w:rPr>
        <w:t xml:space="preserve"> </w:t>
      </w:r>
      <w:r w:rsidRPr="007C65A3">
        <w:rPr>
          <w:rFonts w:ascii="Arial" w:eastAsia="Calibri" w:hAnsi="Arial" w:cs="Arial"/>
          <w:b/>
          <w:color w:val="231F20"/>
          <w:spacing w:val="-3"/>
          <w:sz w:val="20"/>
        </w:rPr>
        <w:t>de</w:t>
      </w:r>
      <w:r w:rsidRPr="007C65A3">
        <w:rPr>
          <w:rFonts w:ascii="Arial" w:eastAsia="Calibri" w:hAnsi="Arial" w:cs="Arial"/>
          <w:b/>
          <w:color w:val="231F20"/>
          <w:spacing w:val="-10"/>
          <w:sz w:val="20"/>
        </w:rPr>
        <w:t xml:space="preserve"> </w:t>
      </w:r>
      <w:proofErr w:type="spellStart"/>
      <w:r w:rsidRPr="007C65A3">
        <w:rPr>
          <w:rFonts w:ascii="Arial" w:eastAsia="Calibri" w:hAnsi="Arial" w:cs="Arial"/>
          <w:b/>
          <w:color w:val="231F20"/>
          <w:spacing w:val="-5"/>
          <w:sz w:val="20"/>
        </w:rPr>
        <w:t>Monoblock</w:t>
      </w:r>
      <w:proofErr w:type="spellEnd"/>
      <w:r w:rsidRPr="007C65A3">
        <w:rPr>
          <w:rFonts w:ascii="Arial" w:eastAsia="Calibri" w:hAnsi="Arial" w:cs="Arial"/>
          <w:b/>
          <w:color w:val="231F20"/>
          <w:spacing w:val="-5"/>
          <w:sz w:val="20"/>
        </w:rPr>
        <w:t>-uitvoering</w:t>
      </w:r>
      <w:r w:rsidRPr="007C65A3">
        <w:rPr>
          <w:rFonts w:ascii="Arial" w:eastAsia="Calibri" w:hAnsi="Arial" w:cs="Arial"/>
          <w:b/>
          <w:color w:val="231F20"/>
          <w:spacing w:val="-10"/>
          <w:sz w:val="20"/>
        </w:rPr>
        <w:t xml:space="preserve"> </w:t>
      </w:r>
      <w:r w:rsidRPr="007C65A3">
        <w:rPr>
          <w:rFonts w:ascii="Arial" w:eastAsia="Calibri" w:hAnsi="Arial" w:cs="Arial"/>
          <w:b/>
          <w:color w:val="231F20"/>
          <w:spacing w:val="-3"/>
          <w:sz w:val="20"/>
        </w:rPr>
        <w:t>is</w:t>
      </w:r>
      <w:r w:rsidRPr="007C65A3">
        <w:rPr>
          <w:rFonts w:ascii="Arial" w:eastAsia="Calibri" w:hAnsi="Arial" w:cs="Arial"/>
          <w:b/>
          <w:color w:val="231F20"/>
          <w:spacing w:val="-10"/>
          <w:sz w:val="20"/>
        </w:rPr>
        <w:t xml:space="preserve"> </w:t>
      </w:r>
      <w:r w:rsidRPr="007C65A3">
        <w:rPr>
          <w:rFonts w:ascii="Arial" w:eastAsia="Calibri" w:hAnsi="Arial" w:cs="Arial"/>
          <w:b/>
          <w:color w:val="231F20"/>
          <w:spacing w:val="-4"/>
          <w:sz w:val="20"/>
        </w:rPr>
        <w:t>geen</w:t>
      </w:r>
      <w:r w:rsidRPr="007C65A3">
        <w:rPr>
          <w:rFonts w:ascii="Arial" w:eastAsia="Calibri" w:hAnsi="Arial" w:cs="Arial"/>
          <w:b/>
          <w:color w:val="231F20"/>
          <w:spacing w:val="-10"/>
          <w:sz w:val="20"/>
        </w:rPr>
        <w:t xml:space="preserve"> </w:t>
      </w:r>
      <w:r w:rsidRPr="007C65A3">
        <w:rPr>
          <w:rFonts w:ascii="Arial" w:eastAsia="Calibri" w:hAnsi="Arial" w:cs="Arial"/>
          <w:b/>
          <w:color w:val="231F20"/>
          <w:spacing w:val="-4"/>
          <w:sz w:val="20"/>
        </w:rPr>
        <w:t>F-gassencertificering</w:t>
      </w:r>
      <w:r w:rsidRPr="007C65A3">
        <w:rPr>
          <w:rFonts w:ascii="Arial" w:eastAsia="Calibri" w:hAnsi="Arial" w:cs="Arial"/>
          <w:b/>
          <w:color w:val="231F20"/>
          <w:spacing w:val="-10"/>
          <w:sz w:val="20"/>
        </w:rPr>
        <w:t xml:space="preserve"> </w:t>
      </w:r>
      <w:r w:rsidRPr="007C65A3">
        <w:rPr>
          <w:rFonts w:ascii="Arial" w:eastAsia="Calibri" w:hAnsi="Arial" w:cs="Arial"/>
          <w:b/>
          <w:color w:val="231F20"/>
          <w:spacing w:val="-5"/>
          <w:sz w:val="20"/>
        </w:rPr>
        <w:t>vereist.</w:t>
      </w:r>
    </w:p>
    <w:p w:rsidR="007C65A3" w:rsidRPr="007C65A3" w:rsidRDefault="007C65A3" w:rsidP="007C65A3">
      <w:pPr>
        <w:widowControl w:val="0"/>
        <w:spacing w:before="3" w:after="0" w:line="240" w:lineRule="auto"/>
        <w:rPr>
          <w:rFonts w:ascii="Arial" w:eastAsia="Bosch Sans Bold" w:hAnsi="Arial" w:cs="Arial"/>
          <w:b/>
          <w:bCs/>
          <w:sz w:val="19"/>
          <w:szCs w:val="19"/>
        </w:rPr>
      </w:pPr>
    </w:p>
    <w:p w:rsidR="007C65A3" w:rsidRPr="007C65A3" w:rsidRDefault="007C65A3" w:rsidP="007C65A3">
      <w:pPr>
        <w:widowControl w:val="0"/>
        <w:spacing w:after="0" w:line="240" w:lineRule="auto"/>
        <w:ind w:left="120" w:right="119"/>
        <w:rPr>
          <w:rFonts w:ascii="Arial" w:eastAsia="Bosch Sans Bold" w:hAnsi="Arial" w:cs="Arial"/>
          <w:sz w:val="20"/>
          <w:szCs w:val="20"/>
        </w:rPr>
      </w:pPr>
      <w:r w:rsidRPr="007C65A3">
        <w:rPr>
          <w:rFonts w:ascii="Arial" w:eastAsia="Calibri" w:hAnsi="Arial" w:cs="Arial"/>
          <w:b/>
          <w:color w:val="231F20"/>
          <w:sz w:val="20"/>
        </w:rPr>
        <w:t xml:space="preserve">Duurzame </w:t>
      </w:r>
      <w:r w:rsidRPr="007C65A3">
        <w:rPr>
          <w:rFonts w:ascii="Arial" w:eastAsia="Calibri" w:hAnsi="Arial" w:cs="Arial"/>
          <w:b/>
          <w:color w:val="231F20"/>
          <w:spacing w:val="-3"/>
          <w:sz w:val="20"/>
        </w:rPr>
        <w:t xml:space="preserve">energie </w:t>
      </w:r>
      <w:r w:rsidRPr="007C65A3">
        <w:rPr>
          <w:rFonts w:ascii="Arial" w:eastAsia="Calibri" w:hAnsi="Arial" w:cs="Arial"/>
          <w:b/>
          <w:color w:val="231F20"/>
          <w:sz w:val="20"/>
        </w:rPr>
        <w:t xml:space="preserve">met </w:t>
      </w:r>
      <w:r w:rsidRPr="007C65A3">
        <w:rPr>
          <w:rFonts w:ascii="Arial" w:eastAsia="Calibri" w:hAnsi="Arial" w:cs="Arial"/>
          <w:b/>
          <w:color w:val="231F20"/>
          <w:spacing w:val="-3"/>
          <w:sz w:val="20"/>
        </w:rPr>
        <w:t xml:space="preserve">hoogste </w:t>
      </w:r>
      <w:r w:rsidRPr="007C65A3">
        <w:rPr>
          <w:rFonts w:ascii="Arial" w:eastAsia="Calibri" w:hAnsi="Arial" w:cs="Arial"/>
          <w:b/>
          <w:color w:val="231F20"/>
          <w:spacing w:val="-42"/>
          <w:sz w:val="20"/>
        </w:rPr>
        <w:t xml:space="preserve"> </w:t>
      </w:r>
      <w:r w:rsidRPr="007C65A3">
        <w:rPr>
          <w:rFonts w:ascii="Arial" w:eastAsia="Calibri" w:hAnsi="Arial" w:cs="Arial"/>
          <w:b/>
          <w:color w:val="231F20"/>
          <w:spacing w:val="-2"/>
          <w:sz w:val="20"/>
        </w:rPr>
        <w:t>COP</w:t>
      </w:r>
    </w:p>
    <w:p w:rsidR="007C65A3" w:rsidRPr="007C65A3" w:rsidRDefault="007C65A3" w:rsidP="007C65A3">
      <w:pPr>
        <w:widowControl w:val="0"/>
        <w:spacing w:before="22" w:after="0" w:line="264" w:lineRule="auto"/>
        <w:ind w:left="120" w:right="119"/>
        <w:rPr>
          <w:rFonts w:ascii="Arial" w:eastAsia="Bosch Sans Regular" w:hAnsi="Arial" w:cs="Arial"/>
          <w:sz w:val="18"/>
          <w:szCs w:val="18"/>
        </w:rPr>
      </w:pP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Nefit </w:t>
      </w:r>
      <w:proofErr w:type="spellStart"/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EnviLine</w:t>
      </w:r>
      <w:proofErr w:type="spellEnd"/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 lucht/water warmtepompen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halen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energie uit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de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buitenlucht. Ze zorgen voor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verwarming,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koeling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en warm </w:t>
      </w:r>
      <w:r w:rsidRPr="007C65A3">
        <w:rPr>
          <w:rFonts w:ascii="Arial" w:eastAsia="Bosch Sans Regular" w:hAnsi="Arial" w:cs="Arial"/>
          <w:color w:val="231F20"/>
          <w:spacing w:val="-4"/>
          <w:sz w:val="18"/>
          <w:szCs w:val="18"/>
        </w:rPr>
        <w:t xml:space="preserve">tapwater.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Zelfs bij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extreme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temperaturen </w:t>
      </w:r>
      <w:r w:rsidRPr="007C65A3">
        <w:rPr>
          <w:rFonts w:ascii="Arial" w:eastAsia="Bosch Sans Regular" w:hAnsi="Arial" w:cs="Arial"/>
          <w:color w:val="231F20"/>
          <w:spacing w:val="-4"/>
          <w:sz w:val="18"/>
          <w:szCs w:val="18"/>
        </w:rPr>
        <w:t xml:space="preserve">tot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-20°C of +37°C. De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warmtepompen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hebben geen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grondbron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nodig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en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zijn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een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effectieve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oplossing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voor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het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realiseren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van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EPC-doelstellingen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en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energie- besparing.</w:t>
      </w:r>
      <w:r w:rsidRPr="007C65A3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Het</w:t>
      </w:r>
      <w:r w:rsidRPr="007C65A3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energetisch</w:t>
      </w:r>
      <w:r w:rsidRPr="007C65A3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rendement</w:t>
      </w:r>
      <w:r w:rsidRPr="007C65A3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van</w:t>
      </w:r>
      <w:r w:rsidRPr="007C65A3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de</w:t>
      </w:r>
      <w:r w:rsidRPr="007C65A3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serie</w:t>
      </w:r>
      <w:r w:rsidRPr="007C65A3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behoort</w:t>
      </w:r>
      <w:r w:rsidRPr="007C65A3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4"/>
          <w:sz w:val="18"/>
          <w:szCs w:val="18"/>
        </w:rPr>
        <w:t>tot</w:t>
      </w:r>
      <w:r w:rsidRPr="007C65A3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de</w:t>
      </w:r>
      <w:r w:rsidRPr="007C65A3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hoogste</w:t>
      </w:r>
      <w:r w:rsidRPr="007C65A3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in</w:t>
      </w:r>
      <w:r w:rsidRPr="007C65A3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de</w:t>
      </w:r>
      <w:r w:rsidRPr="007C65A3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markt</w:t>
      </w:r>
      <w:r w:rsidRPr="007C65A3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met</w:t>
      </w:r>
      <w:r w:rsidRPr="007C65A3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een</w:t>
      </w:r>
      <w:r w:rsidRPr="007C65A3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COP</w:t>
      </w:r>
      <w:r w:rsidRPr="007C65A3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4,4–</w:t>
      </w:r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4,9</w:t>
      </w:r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4"/>
          <w:sz w:val="18"/>
          <w:szCs w:val="18"/>
        </w:rPr>
        <w:t>(A7/W35).</w:t>
      </w:r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De</w:t>
      </w:r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proofErr w:type="spellStart"/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EnviLine</w:t>
      </w:r>
      <w:proofErr w:type="spellEnd"/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systemen</w:t>
      </w:r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zijn</w:t>
      </w:r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voorzien</w:t>
      </w:r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van</w:t>
      </w:r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energielabel</w:t>
      </w:r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A+</w:t>
      </w:r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of</w:t>
      </w:r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4"/>
          <w:sz w:val="18"/>
          <w:szCs w:val="18"/>
        </w:rPr>
        <w:t xml:space="preserve">A++. </w:t>
      </w:r>
    </w:p>
    <w:p w:rsidR="007C65A3" w:rsidRPr="007C65A3" w:rsidRDefault="007C65A3" w:rsidP="007C65A3">
      <w:pPr>
        <w:widowControl w:val="0"/>
        <w:spacing w:before="15" w:after="0" w:line="240" w:lineRule="auto"/>
        <w:rPr>
          <w:rFonts w:ascii="Arial" w:eastAsia="Bosch Sans Regular" w:hAnsi="Arial" w:cs="Arial"/>
          <w:sz w:val="19"/>
          <w:szCs w:val="19"/>
        </w:rPr>
      </w:pPr>
    </w:p>
    <w:p w:rsidR="007C65A3" w:rsidRPr="007C65A3" w:rsidRDefault="007C65A3" w:rsidP="007C65A3">
      <w:pPr>
        <w:widowControl w:val="0"/>
        <w:spacing w:after="0" w:line="240" w:lineRule="auto"/>
        <w:ind w:left="120" w:right="119"/>
        <w:outlineLvl w:val="1"/>
        <w:rPr>
          <w:rFonts w:ascii="Arial" w:eastAsia="Bosch Sans Bold" w:hAnsi="Arial" w:cs="Arial"/>
          <w:sz w:val="20"/>
          <w:szCs w:val="20"/>
        </w:rPr>
      </w:pPr>
      <w:r w:rsidRPr="007C65A3">
        <w:rPr>
          <w:rFonts w:ascii="Arial" w:eastAsia="Bosch Sans Bold" w:hAnsi="Arial" w:cs="Arial"/>
          <w:b/>
          <w:bCs/>
          <w:color w:val="231F20"/>
          <w:spacing w:val="-4"/>
          <w:sz w:val="20"/>
          <w:szCs w:val="20"/>
        </w:rPr>
        <w:t>Forse</w:t>
      </w:r>
      <w:r w:rsidRPr="007C65A3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 xml:space="preserve"> subsidie</w:t>
      </w:r>
    </w:p>
    <w:p w:rsidR="007C65A3" w:rsidRPr="007C65A3" w:rsidRDefault="007C65A3" w:rsidP="007C65A3">
      <w:pPr>
        <w:widowControl w:val="0"/>
        <w:spacing w:before="22" w:after="0" w:line="264" w:lineRule="auto"/>
        <w:ind w:left="120" w:right="119"/>
        <w:rPr>
          <w:rFonts w:ascii="Arial" w:eastAsia="Bosch Sans Regular" w:hAnsi="Arial" w:cs="Arial"/>
          <w:sz w:val="18"/>
          <w:szCs w:val="18"/>
        </w:rPr>
      </w:pPr>
      <w:r w:rsidRPr="007C65A3">
        <w:rPr>
          <w:rFonts w:ascii="Arial" w:eastAsia="Bosch Sans Regular" w:hAnsi="Arial" w:cs="Arial"/>
          <w:color w:val="231F20"/>
          <w:sz w:val="18"/>
          <w:szCs w:val="18"/>
        </w:rPr>
        <w:t>Met</w:t>
      </w:r>
      <w:r w:rsidRPr="007C65A3">
        <w:rPr>
          <w:rFonts w:ascii="Arial" w:eastAsia="Bosch Sans Regular" w:hAnsi="Arial" w:cs="Arial"/>
          <w:color w:val="231F20"/>
          <w:spacing w:val="-14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Nefit</w:t>
      </w:r>
      <w:r w:rsidRPr="007C65A3">
        <w:rPr>
          <w:rFonts w:ascii="Arial" w:eastAsia="Bosch Sans Regular" w:hAnsi="Arial" w:cs="Arial"/>
          <w:color w:val="231F20"/>
          <w:spacing w:val="-14"/>
          <w:sz w:val="18"/>
          <w:szCs w:val="18"/>
        </w:rPr>
        <w:t xml:space="preserve"> </w:t>
      </w:r>
      <w:proofErr w:type="spellStart"/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EnviLine</w:t>
      </w:r>
      <w:proofErr w:type="spellEnd"/>
      <w:r w:rsidRPr="007C65A3">
        <w:rPr>
          <w:rFonts w:ascii="Arial" w:eastAsia="Bosch Sans Regular" w:hAnsi="Arial" w:cs="Arial"/>
          <w:color w:val="231F20"/>
          <w:spacing w:val="-14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4"/>
          <w:sz w:val="18"/>
          <w:szCs w:val="18"/>
        </w:rPr>
        <w:t>komt</w:t>
      </w:r>
      <w:r w:rsidRPr="007C65A3">
        <w:rPr>
          <w:rFonts w:ascii="Arial" w:eastAsia="Bosch Sans Regular" w:hAnsi="Arial" w:cs="Arial"/>
          <w:color w:val="231F20"/>
          <w:spacing w:val="-14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een</w:t>
      </w:r>
      <w:r w:rsidRPr="007C65A3">
        <w:rPr>
          <w:rFonts w:ascii="Arial" w:eastAsia="Bosch Sans Regular" w:hAnsi="Arial" w:cs="Arial"/>
          <w:color w:val="231F20"/>
          <w:spacing w:val="-14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nul-op-de-meteroplossing</w:t>
      </w:r>
      <w:r w:rsidRPr="007C65A3">
        <w:rPr>
          <w:rFonts w:ascii="Arial" w:eastAsia="Bosch Sans Regular" w:hAnsi="Arial" w:cs="Arial"/>
          <w:color w:val="231F20"/>
          <w:spacing w:val="-14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binnen</w:t>
      </w:r>
      <w:r w:rsidRPr="007C65A3">
        <w:rPr>
          <w:rFonts w:ascii="Arial" w:eastAsia="Bosch Sans Regular" w:hAnsi="Arial" w:cs="Arial"/>
          <w:color w:val="231F20"/>
          <w:spacing w:val="-14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2"/>
          <w:sz w:val="18"/>
          <w:szCs w:val="18"/>
        </w:rPr>
        <w:t>bereik.</w:t>
      </w:r>
      <w:r w:rsidRPr="007C65A3">
        <w:rPr>
          <w:rFonts w:ascii="Arial" w:eastAsia="Bosch Sans Regular" w:hAnsi="Arial" w:cs="Arial"/>
          <w:color w:val="231F20"/>
          <w:spacing w:val="-14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Alle</w:t>
      </w:r>
      <w:r w:rsidRPr="007C65A3">
        <w:rPr>
          <w:rFonts w:ascii="Arial" w:eastAsia="Bosch Sans Regular" w:hAnsi="Arial" w:cs="Arial"/>
          <w:color w:val="231F20"/>
          <w:spacing w:val="-14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varianten</w:t>
      </w:r>
      <w:r w:rsidRPr="007C65A3">
        <w:rPr>
          <w:rFonts w:ascii="Arial" w:eastAsia="Bosch Sans Regular" w:hAnsi="Arial" w:cs="Arial"/>
          <w:color w:val="231F20"/>
          <w:spacing w:val="-14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zijn</w:t>
      </w:r>
      <w:r w:rsidRPr="007C65A3">
        <w:rPr>
          <w:rFonts w:ascii="Arial" w:eastAsia="Bosch Sans Regular" w:hAnsi="Arial" w:cs="Arial"/>
          <w:color w:val="231F20"/>
          <w:spacing w:val="-14"/>
          <w:sz w:val="18"/>
          <w:szCs w:val="18"/>
        </w:rPr>
        <w:t xml:space="preserve"> </w:t>
      </w:r>
      <w:proofErr w:type="spellStart"/>
      <w:r w:rsidRPr="007C65A3">
        <w:rPr>
          <w:rFonts w:ascii="Arial" w:eastAsia="Bosch Sans Regular" w:hAnsi="Arial" w:cs="Arial"/>
          <w:color w:val="231F20"/>
          <w:sz w:val="18"/>
          <w:szCs w:val="18"/>
        </w:rPr>
        <w:t>SmartGrid</w:t>
      </w:r>
      <w:proofErr w:type="spellEnd"/>
      <w:r w:rsidRPr="007C65A3">
        <w:rPr>
          <w:rFonts w:ascii="Arial" w:eastAsia="Bosch Sans Regular" w:hAnsi="Arial" w:cs="Arial"/>
          <w:color w:val="231F20"/>
          <w:spacing w:val="-14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Ready</w:t>
      </w:r>
      <w:r w:rsidRPr="007C65A3">
        <w:rPr>
          <w:rFonts w:ascii="Arial" w:eastAsia="Bosch Sans Regular" w:hAnsi="Arial" w:cs="Arial"/>
          <w:color w:val="231F20"/>
          <w:spacing w:val="-14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en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voorbereid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op het </w:t>
      </w:r>
      <w:r w:rsidRPr="007C65A3">
        <w:rPr>
          <w:rFonts w:ascii="Arial" w:eastAsia="Bosch Sans Regular" w:hAnsi="Arial" w:cs="Arial"/>
          <w:color w:val="231F20"/>
          <w:spacing w:val="-2"/>
          <w:sz w:val="18"/>
          <w:szCs w:val="18"/>
        </w:rPr>
        <w:t xml:space="preserve">rechtstreeks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aansluiten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van een Nefit </w:t>
      </w:r>
      <w:proofErr w:type="spellStart"/>
      <w:r w:rsidRPr="007C65A3">
        <w:rPr>
          <w:rFonts w:ascii="Arial" w:eastAsia="Bosch Sans Regular" w:hAnsi="Arial" w:cs="Arial"/>
          <w:color w:val="231F20"/>
          <w:sz w:val="18"/>
          <w:szCs w:val="18"/>
        </w:rPr>
        <w:t>pv-systeem</w:t>
      </w:r>
      <w:proofErr w:type="spellEnd"/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. Bij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verschillende varianten kunnen zonnecollectoren worden aangesloten voor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de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warmwatervoorziening. Zo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ontstaat een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grotendeels </w:t>
      </w:r>
      <w:r w:rsidRPr="007C65A3">
        <w:rPr>
          <w:rFonts w:ascii="Arial" w:eastAsia="Bosch Sans Regular" w:hAnsi="Arial" w:cs="Arial"/>
          <w:color w:val="231F20"/>
          <w:spacing w:val="-4"/>
          <w:sz w:val="18"/>
          <w:szCs w:val="18"/>
        </w:rPr>
        <w:t>zelf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voorzienende</w:t>
      </w:r>
      <w:r w:rsidRPr="007C65A3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totaaloplossing</w:t>
      </w:r>
      <w:r w:rsidRPr="007C65A3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van</w:t>
      </w:r>
      <w:r w:rsidRPr="007C65A3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één</w:t>
      </w:r>
      <w:r w:rsidRPr="007C65A3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merk.</w:t>
      </w:r>
      <w:r w:rsidRPr="007C65A3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Particulieren</w:t>
      </w:r>
      <w:r w:rsidRPr="007C65A3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en</w:t>
      </w:r>
      <w:r w:rsidRPr="007C65A3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ondernemers</w:t>
      </w:r>
      <w:r w:rsidRPr="007C65A3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kunnen</w:t>
      </w:r>
      <w:r w:rsidRPr="007C65A3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bij</w:t>
      </w:r>
      <w:r w:rsidRPr="007C65A3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aanschaf</w:t>
      </w:r>
      <w:r w:rsidRPr="007C65A3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van</w:t>
      </w:r>
      <w:r w:rsidRPr="007C65A3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proofErr w:type="spellStart"/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EnviLine</w:t>
      </w:r>
      <w:proofErr w:type="spellEnd"/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een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subsidie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ontvangen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van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de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Rijksoverheid.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Het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subsidiebedrag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is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afhankelijk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van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het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type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en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kan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oplopen </w:t>
      </w:r>
      <w:r w:rsidRPr="007C65A3">
        <w:rPr>
          <w:rFonts w:ascii="Arial" w:eastAsia="Bosch Sans Regular" w:hAnsi="Arial" w:cs="Arial"/>
          <w:color w:val="231F20"/>
          <w:spacing w:val="-4"/>
          <w:sz w:val="18"/>
          <w:szCs w:val="18"/>
        </w:rPr>
        <w:t>tot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de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helft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van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de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aanschafprijs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4"/>
          <w:sz w:val="18"/>
          <w:szCs w:val="18"/>
        </w:rPr>
        <w:t>exclusief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4"/>
          <w:sz w:val="18"/>
          <w:szCs w:val="18"/>
        </w:rPr>
        <w:t>btw.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Daarnaast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geldt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in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een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aantal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gevallen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de</w:t>
      </w:r>
      <w:r w:rsidRPr="007C65A3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lopende</w:t>
      </w:r>
    </w:p>
    <w:p w:rsidR="007C65A3" w:rsidRPr="007C65A3" w:rsidRDefault="007C65A3" w:rsidP="007C65A3">
      <w:pPr>
        <w:widowControl w:val="0"/>
        <w:spacing w:before="5" w:after="0" w:line="240" w:lineRule="auto"/>
        <w:ind w:left="120" w:right="119"/>
        <w:rPr>
          <w:rFonts w:ascii="Arial" w:eastAsia="Bosch Sans Regular" w:hAnsi="Arial" w:cs="Arial"/>
          <w:sz w:val="18"/>
          <w:szCs w:val="18"/>
        </w:rPr>
      </w:pP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cashback-actie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van</w:t>
      </w:r>
      <w:r w:rsidRPr="007C65A3">
        <w:rPr>
          <w:rFonts w:ascii="Arial" w:eastAsia="Bosch Sans Regular" w:hAnsi="Arial" w:cs="Arial"/>
          <w:color w:val="231F20"/>
          <w:spacing w:val="-15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Nefit.</w:t>
      </w:r>
    </w:p>
    <w:p w:rsidR="007C65A3" w:rsidRPr="007C65A3" w:rsidRDefault="007C65A3" w:rsidP="007C65A3">
      <w:pPr>
        <w:widowControl w:val="0"/>
        <w:spacing w:before="15" w:after="0" w:line="240" w:lineRule="auto"/>
        <w:rPr>
          <w:rFonts w:ascii="Arial" w:eastAsia="Bosch Sans Regular" w:hAnsi="Arial" w:cs="Arial"/>
          <w:sz w:val="19"/>
          <w:szCs w:val="19"/>
        </w:rPr>
      </w:pPr>
    </w:p>
    <w:p w:rsidR="007C65A3" w:rsidRPr="007C65A3" w:rsidRDefault="007C65A3" w:rsidP="007C65A3">
      <w:pPr>
        <w:widowControl w:val="0"/>
        <w:spacing w:after="0" w:line="240" w:lineRule="auto"/>
        <w:ind w:left="120" w:right="119"/>
        <w:outlineLvl w:val="1"/>
        <w:rPr>
          <w:rFonts w:ascii="Arial" w:eastAsia="Bosch Sans Bold" w:hAnsi="Arial" w:cs="Arial"/>
          <w:sz w:val="20"/>
          <w:szCs w:val="20"/>
        </w:rPr>
      </w:pPr>
      <w:r w:rsidRPr="007C65A3">
        <w:rPr>
          <w:rFonts w:ascii="Arial" w:eastAsia="Bosch Sans Bold" w:hAnsi="Arial" w:cs="Arial"/>
          <w:b/>
          <w:bCs/>
          <w:color w:val="231F20"/>
          <w:sz w:val="20"/>
          <w:szCs w:val="20"/>
        </w:rPr>
        <w:t xml:space="preserve">Geen </w:t>
      </w:r>
      <w:r w:rsidRPr="007C65A3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gasaansluiting</w:t>
      </w:r>
      <w:r w:rsidRPr="007C65A3">
        <w:rPr>
          <w:rFonts w:ascii="Arial" w:eastAsia="Bosch Sans Bold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 w:rsidRPr="007C65A3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nodig</w:t>
      </w:r>
    </w:p>
    <w:p w:rsidR="007C65A3" w:rsidRPr="007C65A3" w:rsidRDefault="007C65A3" w:rsidP="007C65A3">
      <w:pPr>
        <w:widowControl w:val="0"/>
        <w:spacing w:before="22" w:after="0" w:line="264" w:lineRule="auto"/>
        <w:ind w:left="120" w:right="119"/>
        <w:rPr>
          <w:rFonts w:ascii="Arial" w:eastAsia="Bosch Sans Regular" w:hAnsi="Arial" w:cs="Arial"/>
          <w:sz w:val="18"/>
          <w:szCs w:val="18"/>
        </w:rPr>
      </w:pPr>
      <w:proofErr w:type="spellStart"/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EnviLine</w:t>
      </w:r>
      <w:proofErr w:type="spellEnd"/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4"/>
          <w:sz w:val="18"/>
          <w:szCs w:val="18"/>
        </w:rPr>
        <w:t>kent</w:t>
      </w:r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monovalente</w:t>
      </w:r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en</w:t>
      </w:r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bivalente</w:t>
      </w:r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systemen.</w:t>
      </w:r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De</w:t>
      </w:r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monovalente</w:t>
      </w:r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proofErr w:type="spellStart"/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EnviLine</w:t>
      </w:r>
      <w:proofErr w:type="spellEnd"/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systemen</w:t>
      </w:r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bieden</w:t>
      </w:r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een</w:t>
      </w:r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proofErr w:type="spellStart"/>
      <w:r w:rsidRPr="007C65A3">
        <w:rPr>
          <w:rFonts w:ascii="Arial" w:eastAsia="Bosch Sans Regular" w:hAnsi="Arial" w:cs="Arial"/>
          <w:color w:val="231F20"/>
          <w:sz w:val="18"/>
          <w:szCs w:val="18"/>
        </w:rPr>
        <w:t>all-electric</w:t>
      </w:r>
      <w:proofErr w:type="spellEnd"/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oplossing: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een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airco,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een cv-ketel en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zelfs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een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gasaansluiting zijn niet nodig.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Bij de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bivalente </w:t>
      </w:r>
      <w:proofErr w:type="spellStart"/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EnviLine</w:t>
      </w:r>
      <w:proofErr w:type="spellEnd"/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systemen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wordt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de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warmtepomp gekoppeld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aan een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nieuwe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of bestaande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cv-ketel.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Het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voordeel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van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dit hybride systeem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is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dat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het op basis van de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ingevoerde energieprijzen automatisch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de meest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kostenefficiënte verwarmingsbron</w:t>
      </w:r>
      <w:r w:rsidRPr="007C65A3">
        <w:rPr>
          <w:rFonts w:ascii="Arial" w:eastAsia="Bosch Sans Regular" w:hAnsi="Arial" w:cs="Arial"/>
          <w:color w:val="231F20"/>
          <w:spacing w:val="-5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kiest.</w:t>
      </w:r>
    </w:p>
    <w:p w:rsidR="007C65A3" w:rsidRPr="007C65A3" w:rsidRDefault="007C65A3" w:rsidP="007C65A3">
      <w:pPr>
        <w:widowControl w:val="0"/>
        <w:spacing w:before="7" w:after="0" w:line="240" w:lineRule="auto"/>
        <w:rPr>
          <w:rFonts w:ascii="Arial" w:eastAsia="Bosch Sans Regular" w:hAnsi="Arial" w:cs="Arial"/>
          <w:sz w:val="18"/>
          <w:szCs w:val="18"/>
        </w:rPr>
      </w:pPr>
    </w:p>
    <w:p w:rsidR="007C65A3" w:rsidRPr="007C65A3" w:rsidRDefault="007C65A3" w:rsidP="007C65A3">
      <w:pPr>
        <w:widowControl w:val="0"/>
        <w:spacing w:after="0" w:line="240" w:lineRule="auto"/>
        <w:ind w:left="120" w:right="119"/>
        <w:outlineLvl w:val="1"/>
        <w:rPr>
          <w:rFonts w:ascii="Arial" w:eastAsia="Bosch Sans Bold" w:hAnsi="Arial" w:cs="Arial"/>
          <w:sz w:val="20"/>
          <w:szCs w:val="20"/>
        </w:rPr>
      </w:pPr>
      <w:r w:rsidRPr="007C65A3">
        <w:rPr>
          <w:rFonts w:ascii="Arial" w:eastAsia="Bosch Sans Bold" w:hAnsi="Arial" w:cs="Arial"/>
          <w:b/>
          <w:bCs/>
          <w:color w:val="231F20"/>
          <w:sz w:val="20"/>
          <w:szCs w:val="20"/>
        </w:rPr>
        <w:t>Geen</w:t>
      </w:r>
      <w:r w:rsidRPr="007C65A3">
        <w:rPr>
          <w:rFonts w:ascii="Arial" w:eastAsia="Bosch Sans Bold" w:hAnsi="Arial" w:cs="Arial"/>
          <w:b/>
          <w:bCs/>
          <w:color w:val="231F20"/>
          <w:spacing w:val="-33"/>
          <w:sz w:val="20"/>
          <w:szCs w:val="20"/>
        </w:rPr>
        <w:t xml:space="preserve"> </w:t>
      </w:r>
      <w:r w:rsidRPr="007C65A3">
        <w:rPr>
          <w:rFonts w:ascii="Arial" w:eastAsia="Bosch Sans Bold" w:hAnsi="Arial" w:cs="Arial"/>
          <w:b/>
          <w:bCs/>
          <w:color w:val="231F20"/>
          <w:sz w:val="20"/>
          <w:szCs w:val="20"/>
        </w:rPr>
        <w:t>F-gassencertificering</w:t>
      </w:r>
      <w:r w:rsidRPr="007C65A3">
        <w:rPr>
          <w:rFonts w:ascii="Arial" w:eastAsia="Bosch Sans Bold" w:hAnsi="Arial" w:cs="Arial"/>
          <w:b/>
          <w:bCs/>
          <w:color w:val="231F20"/>
          <w:spacing w:val="-33"/>
          <w:sz w:val="20"/>
          <w:szCs w:val="20"/>
        </w:rPr>
        <w:t xml:space="preserve"> </w:t>
      </w:r>
      <w:r w:rsidRPr="007C65A3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vereist</w:t>
      </w:r>
    </w:p>
    <w:p w:rsidR="007C65A3" w:rsidRPr="007C65A3" w:rsidRDefault="007C65A3" w:rsidP="007C65A3">
      <w:pPr>
        <w:widowControl w:val="0"/>
        <w:spacing w:before="22" w:after="0" w:line="264" w:lineRule="auto"/>
        <w:ind w:left="120" w:right="360"/>
        <w:rPr>
          <w:rFonts w:ascii="Arial" w:eastAsia="Bosch Sans Regular" w:hAnsi="Arial" w:cs="Arial"/>
          <w:sz w:val="18"/>
          <w:szCs w:val="18"/>
        </w:rPr>
      </w:pP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Bij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alle varianten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kan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worden </w:t>
      </w:r>
      <w:r w:rsidRPr="007C65A3">
        <w:rPr>
          <w:rFonts w:ascii="Arial" w:eastAsia="Bosch Sans Regular" w:hAnsi="Arial" w:cs="Arial"/>
          <w:color w:val="231F20"/>
          <w:spacing w:val="-4"/>
          <w:sz w:val="18"/>
          <w:szCs w:val="18"/>
        </w:rPr>
        <w:t xml:space="preserve">gekozen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uit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twee typen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buitenunits: </w:t>
      </w:r>
      <w:proofErr w:type="spellStart"/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Monoblock</w:t>
      </w:r>
      <w:proofErr w:type="spellEnd"/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en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Split.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De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Split </w:t>
      </w:r>
      <w:r w:rsidRPr="007C65A3">
        <w:rPr>
          <w:rFonts w:ascii="Arial" w:eastAsia="Bosch Sans Regular" w:hAnsi="Arial" w:cs="Arial"/>
          <w:color w:val="231F20"/>
          <w:spacing w:val="-4"/>
          <w:sz w:val="18"/>
          <w:szCs w:val="18"/>
        </w:rPr>
        <w:t xml:space="preserve">buitenunit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biedt een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compacte, kostenefficiënte oplossing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met veel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plaatsingsflexibiliteit.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De </w:t>
      </w:r>
      <w:proofErr w:type="spellStart"/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Monoblock</w:t>
      </w:r>
      <w:proofErr w:type="spellEnd"/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4"/>
          <w:sz w:val="18"/>
          <w:szCs w:val="18"/>
        </w:rPr>
        <w:t xml:space="preserve">buitenunit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levert</w:t>
      </w:r>
      <w:r w:rsidRPr="007C65A3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de</w:t>
      </w:r>
      <w:r w:rsidRPr="007C65A3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hoogste</w:t>
      </w:r>
      <w:r w:rsidRPr="007C65A3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COP</w:t>
      </w:r>
      <w:r w:rsidRPr="007C65A3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en</w:t>
      </w:r>
      <w:r w:rsidRPr="007C65A3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werkt</w:t>
      </w:r>
      <w:r w:rsidRPr="007C65A3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bovendien</w:t>
      </w:r>
      <w:r w:rsidRPr="007C65A3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zonder</w:t>
      </w:r>
      <w:r w:rsidRPr="007C65A3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koudemiddel.</w:t>
      </w:r>
      <w:r w:rsidRPr="007C65A3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Voor</w:t>
      </w:r>
      <w:r w:rsidRPr="007C65A3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installatie</w:t>
      </w:r>
      <w:r w:rsidRPr="007C65A3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en</w:t>
      </w:r>
      <w:r w:rsidRPr="007C65A3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onderhoud</w:t>
      </w:r>
      <w:r w:rsidRPr="007C65A3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is</w:t>
      </w:r>
      <w:r w:rsidRPr="007C65A3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dus</w:t>
      </w:r>
      <w:r w:rsidRPr="007C65A3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geen F-gassencertificering</w:t>
      </w:r>
      <w:r w:rsidRPr="007C65A3">
        <w:rPr>
          <w:rFonts w:ascii="Arial" w:eastAsia="Bosch Sans Regular" w:hAnsi="Arial" w:cs="Arial"/>
          <w:color w:val="231F20"/>
          <w:spacing w:val="-12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vereist.</w:t>
      </w:r>
      <w:r w:rsidRPr="007C65A3">
        <w:rPr>
          <w:rFonts w:ascii="Arial" w:eastAsia="Bosch Sans Regular" w:hAnsi="Arial" w:cs="Arial"/>
          <w:color w:val="231F20"/>
          <w:spacing w:val="-12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Alle</w:t>
      </w:r>
      <w:r w:rsidRPr="007C65A3">
        <w:rPr>
          <w:rFonts w:ascii="Arial" w:eastAsia="Bosch Sans Regular" w:hAnsi="Arial" w:cs="Arial"/>
          <w:color w:val="231F20"/>
          <w:spacing w:val="-12"/>
          <w:sz w:val="18"/>
          <w:szCs w:val="18"/>
        </w:rPr>
        <w:t xml:space="preserve"> </w:t>
      </w:r>
      <w:proofErr w:type="spellStart"/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EnviLine</w:t>
      </w:r>
      <w:proofErr w:type="spellEnd"/>
      <w:r w:rsidRPr="007C65A3">
        <w:rPr>
          <w:rFonts w:ascii="Arial" w:eastAsia="Bosch Sans Regular" w:hAnsi="Arial" w:cs="Arial"/>
          <w:color w:val="231F20"/>
          <w:spacing w:val="-12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warmtepompen</w:t>
      </w:r>
      <w:r w:rsidRPr="007C65A3">
        <w:rPr>
          <w:rFonts w:ascii="Arial" w:eastAsia="Bosch Sans Regular" w:hAnsi="Arial" w:cs="Arial"/>
          <w:color w:val="231F20"/>
          <w:spacing w:val="-12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kunnen</w:t>
      </w:r>
      <w:r w:rsidRPr="007C65A3">
        <w:rPr>
          <w:rFonts w:ascii="Arial" w:eastAsia="Bosch Sans Regular" w:hAnsi="Arial" w:cs="Arial"/>
          <w:color w:val="231F20"/>
          <w:spacing w:val="-12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op</w:t>
      </w:r>
      <w:r w:rsidRPr="007C65A3">
        <w:rPr>
          <w:rFonts w:ascii="Arial" w:eastAsia="Bosch Sans Regular" w:hAnsi="Arial" w:cs="Arial"/>
          <w:color w:val="231F20"/>
          <w:spacing w:val="-12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afstand</w:t>
      </w:r>
      <w:r w:rsidRPr="007C65A3">
        <w:rPr>
          <w:rFonts w:ascii="Arial" w:eastAsia="Bosch Sans Regular" w:hAnsi="Arial" w:cs="Arial"/>
          <w:color w:val="231F20"/>
          <w:spacing w:val="-12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worden</w:t>
      </w:r>
      <w:r w:rsidRPr="007C65A3">
        <w:rPr>
          <w:rFonts w:ascii="Arial" w:eastAsia="Bosch Sans Regular" w:hAnsi="Arial" w:cs="Arial"/>
          <w:color w:val="231F20"/>
          <w:spacing w:val="-12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bediend</w:t>
      </w:r>
      <w:r w:rsidRPr="007C65A3">
        <w:rPr>
          <w:rFonts w:ascii="Arial" w:eastAsia="Bosch Sans Regular" w:hAnsi="Arial" w:cs="Arial"/>
          <w:color w:val="231F20"/>
          <w:spacing w:val="-12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en</w:t>
      </w:r>
      <w:r w:rsidRPr="007C65A3">
        <w:rPr>
          <w:rFonts w:ascii="Arial" w:eastAsia="Bosch Sans Regular" w:hAnsi="Arial" w:cs="Arial"/>
          <w:color w:val="231F20"/>
          <w:spacing w:val="-12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gemonitord </w:t>
      </w:r>
      <w:r w:rsidRPr="007C65A3">
        <w:rPr>
          <w:rFonts w:ascii="Arial" w:eastAsia="Bosch Sans Regular" w:hAnsi="Arial" w:cs="Arial"/>
          <w:color w:val="231F20"/>
          <w:spacing w:val="-2"/>
          <w:sz w:val="18"/>
          <w:szCs w:val="18"/>
        </w:rPr>
        <w:t xml:space="preserve">via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een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handige</w:t>
      </w:r>
      <w:r w:rsidRPr="007C65A3">
        <w:rPr>
          <w:rFonts w:ascii="Arial" w:eastAsia="Bosch Sans Regular" w:hAnsi="Arial" w:cs="Arial"/>
          <w:color w:val="231F20"/>
          <w:spacing w:val="-34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app.</w:t>
      </w:r>
    </w:p>
    <w:p w:rsidR="007C65A3" w:rsidRPr="007C65A3" w:rsidRDefault="007C65A3" w:rsidP="007C65A3">
      <w:pPr>
        <w:widowControl w:val="0"/>
        <w:spacing w:after="0" w:line="264" w:lineRule="auto"/>
        <w:rPr>
          <w:rFonts w:ascii="Arial" w:eastAsia="Calibri" w:hAnsi="Arial" w:cs="Arial"/>
        </w:rPr>
        <w:sectPr w:rsidR="007C65A3" w:rsidRPr="007C65A3" w:rsidSect="007C65A3">
          <w:headerReference w:type="even" r:id="rId6"/>
          <w:headerReference w:type="default" r:id="rId7"/>
          <w:pgSz w:w="11910" w:h="16840"/>
          <w:pgMar w:top="1220" w:right="1220" w:bottom="280" w:left="1240" w:header="623" w:footer="708" w:gutter="0"/>
          <w:cols w:space="708"/>
        </w:sectPr>
      </w:pPr>
    </w:p>
    <w:p w:rsidR="007C65A3" w:rsidRPr="007C65A3" w:rsidRDefault="007C65A3" w:rsidP="007C65A3">
      <w:pPr>
        <w:widowControl w:val="0"/>
        <w:spacing w:before="9" w:after="0" w:line="240" w:lineRule="auto"/>
        <w:rPr>
          <w:rFonts w:ascii="Arial" w:eastAsia="Bosch Sans Regular" w:hAnsi="Arial" w:cs="Arial"/>
        </w:rPr>
      </w:pPr>
    </w:p>
    <w:p w:rsidR="007C65A3" w:rsidRPr="007C65A3" w:rsidRDefault="007C65A3" w:rsidP="007C65A3">
      <w:pPr>
        <w:widowControl w:val="0"/>
        <w:tabs>
          <w:tab w:val="left" w:pos="774"/>
          <w:tab w:val="left" w:pos="8011"/>
        </w:tabs>
        <w:spacing w:after="0" w:line="240" w:lineRule="auto"/>
        <w:ind w:left="107"/>
        <w:outlineLvl w:val="2"/>
        <w:rPr>
          <w:rFonts w:ascii="Arial" w:eastAsia="Bosch Sans Regular" w:hAnsi="Arial" w:cs="Arial"/>
          <w:sz w:val="20"/>
          <w:szCs w:val="20"/>
        </w:rPr>
      </w:pPr>
      <w:r w:rsidRPr="007C65A3">
        <w:rPr>
          <w:rFonts w:ascii="Arial" w:eastAsia="Bosch Sans Regular" w:hAnsi="Arial" w:cs="Arial"/>
          <w:position w:val="6"/>
          <w:sz w:val="20"/>
          <w:szCs w:val="20"/>
        </w:rPr>
        <w:tab/>
      </w:r>
      <w:r w:rsidRPr="007C65A3">
        <w:rPr>
          <w:rFonts w:ascii="Arial" w:eastAsia="Bosch Sans Regular" w:hAnsi="Arial" w:cs="Arial"/>
          <w:spacing w:val="15"/>
          <w:position w:val="6"/>
          <w:sz w:val="20"/>
          <w:szCs w:val="20"/>
        </w:rPr>
        <w:t xml:space="preserve"> </w:t>
      </w:r>
      <w:r w:rsidRPr="007C65A3">
        <w:rPr>
          <w:rFonts w:ascii="Arial" w:eastAsia="Bosch Sans Regular" w:hAnsi="Arial" w:cs="Arial"/>
          <w:spacing w:val="15"/>
          <w:position w:val="6"/>
          <w:sz w:val="20"/>
          <w:szCs w:val="20"/>
        </w:rPr>
        <w:tab/>
      </w:r>
    </w:p>
    <w:p w:rsidR="007C65A3" w:rsidRPr="007C65A3" w:rsidRDefault="007C65A3" w:rsidP="007C65A3">
      <w:pPr>
        <w:widowControl w:val="0"/>
        <w:spacing w:after="0" w:line="240" w:lineRule="auto"/>
        <w:rPr>
          <w:rFonts w:ascii="Arial" w:eastAsia="Bosch Sans Regular" w:hAnsi="Arial" w:cs="Arial"/>
          <w:sz w:val="20"/>
          <w:szCs w:val="20"/>
        </w:rPr>
      </w:pPr>
    </w:p>
    <w:p w:rsidR="007C65A3" w:rsidRPr="007C65A3" w:rsidRDefault="007C65A3" w:rsidP="007C65A3">
      <w:pPr>
        <w:widowControl w:val="0"/>
        <w:spacing w:after="0" w:line="240" w:lineRule="auto"/>
        <w:rPr>
          <w:rFonts w:ascii="Arial" w:eastAsia="Bosch Sans Regular" w:hAnsi="Arial" w:cs="Arial"/>
          <w:sz w:val="20"/>
          <w:szCs w:val="20"/>
        </w:rPr>
      </w:pPr>
    </w:p>
    <w:p w:rsidR="007C65A3" w:rsidRPr="007C65A3" w:rsidRDefault="007C65A3" w:rsidP="007C65A3">
      <w:pPr>
        <w:widowControl w:val="0"/>
        <w:spacing w:after="0" w:line="240" w:lineRule="auto"/>
        <w:rPr>
          <w:rFonts w:ascii="Arial" w:eastAsia="Bosch Sans Regular" w:hAnsi="Arial" w:cs="Arial"/>
          <w:sz w:val="20"/>
          <w:szCs w:val="20"/>
        </w:rPr>
      </w:pPr>
    </w:p>
    <w:p w:rsidR="007C65A3" w:rsidRPr="007C65A3" w:rsidRDefault="007C65A3" w:rsidP="007C65A3">
      <w:pPr>
        <w:widowControl w:val="0"/>
        <w:spacing w:before="4" w:after="0" w:line="240" w:lineRule="auto"/>
        <w:rPr>
          <w:rFonts w:ascii="Arial" w:eastAsia="Bosch Sans Regular" w:hAnsi="Arial" w:cs="Arial"/>
          <w:sz w:val="25"/>
          <w:szCs w:val="25"/>
        </w:rPr>
      </w:pPr>
    </w:p>
    <w:p w:rsidR="007C65A3" w:rsidRPr="007C65A3" w:rsidRDefault="007C65A3" w:rsidP="007C65A3">
      <w:pPr>
        <w:widowControl w:val="0"/>
        <w:spacing w:before="8" w:after="0" w:line="240" w:lineRule="auto"/>
        <w:ind w:left="120" w:right="119"/>
        <w:rPr>
          <w:rFonts w:ascii="Arial" w:eastAsia="Bosch Sans Bold" w:hAnsi="Arial" w:cs="Arial"/>
          <w:sz w:val="20"/>
          <w:szCs w:val="20"/>
        </w:rPr>
      </w:pPr>
      <w:r w:rsidRPr="007C65A3">
        <w:rPr>
          <w:rFonts w:ascii="Arial" w:eastAsia="Calibri" w:hAnsi="Arial" w:cs="Arial"/>
          <w:b/>
          <w:color w:val="231F20"/>
          <w:spacing w:val="-4"/>
          <w:sz w:val="20"/>
        </w:rPr>
        <w:t xml:space="preserve">Training </w:t>
      </w:r>
      <w:r w:rsidRPr="007C65A3">
        <w:rPr>
          <w:rFonts w:ascii="Arial" w:eastAsia="Calibri" w:hAnsi="Arial" w:cs="Arial"/>
          <w:b/>
          <w:color w:val="231F20"/>
          <w:spacing w:val="-3"/>
          <w:sz w:val="20"/>
        </w:rPr>
        <w:t>voor</w:t>
      </w:r>
      <w:r w:rsidRPr="007C65A3">
        <w:rPr>
          <w:rFonts w:ascii="Arial" w:eastAsia="Calibri" w:hAnsi="Arial" w:cs="Arial"/>
          <w:b/>
          <w:color w:val="231F20"/>
          <w:spacing w:val="-5"/>
          <w:sz w:val="20"/>
        </w:rPr>
        <w:t xml:space="preserve"> </w:t>
      </w:r>
      <w:r w:rsidRPr="007C65A3">
        <w:rPr>
          <w:rFonts w:ascii="Arial" w:eastAsia="Calibri" w:hAnsi="Arial" w:cs="Arial"/>
          <w:b/>
          <w:color w:val="231F20"/>
          <w:spacing w:val="-3"/>
          <w:sz w:val="20"/>
        </w:rPr>
        <w:t>installateurs</w:t>
      </w:r>
    </w:p>
    <w:p w:rsidR="007C65A3" w:rsidRPr="007C65A3" w:rsidRDefault="007C65A3" w:rsidP="007C65A3">
      <w:pPr>
        <w:widowControl w:val="0"/>
        <w:spacing w:before="22" w:after="0" w:line="264" w:lineRule="auto"/>
        <w:ind w:left="120" w:right="152"/>
        <w:rPr>
          <w:rFonts w:ascii="Arial" w:eastAsia="Bosch Sans Regular" w:hAnsi="Arial" w:cs="Arial"/>
          <w:sz w:val="18"/>
          <w:szCs w:val="18"/>
        </w:rPr>
      </w:pP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Nefit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hecht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de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grootste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waarde aan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vakkundige installatie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van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warmtepompsystemen. Installateurs kunnen bij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de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fabrikant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een </w:t>
      </w:r>
      <w:proofErr w:type="spellStart"/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EnviLine</w:t>
      </w:r>
      <w:proofErr w:type="spellEnd"/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 producttraining volgen.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Alleen door Nefit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getrainde installateurs mogen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met de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systemen</w:t>
      </w:r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werken.</w:t>
      </w:r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Voor</w:t>
      </w:r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installateurs</w:t>
      </w:r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die</w:t>
      </w:r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al</w:t>
      </w:r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eerder</w:t>
      </w:r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een</w:t>
      </w:r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proofErr w:type="spellStart"/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EnviLine</w:t>
      </w:r>
      <w:proofErr w:type="spellEnd"/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training</w:t>
      </w:r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bij</w:t>
      </w:r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Nefit</w:t>
      </w:r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hebben</w:t>
      </w:r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gevolgd,</w:t>
      </w:r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is</w:t>
      </w:r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de</w:t>
      </w:r>
      <w:r w:rsidRPr="007C65A3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>nieuwe training kosteloos.</w:t>
      </w:r>
    </w:p>
    <w:p w:rsidR="007C65A3" w:rsidRPr="007C65A3" w:rsidRDefault="007C65A3" w:rsidP="007C65A3">
      <w:pPr>
        <w:widowControl w:val="0"/>
        <w:spacing w:after="0" w:line="240" w:lineRule="auto"/>
        <w:rPr>
          <w:rFonts w:ascii="Arial" w:eastAsia="Bosch Sans Regular" w:hAnsi="Arial" w:cs="Arial"/>
          <w:sz w:val="18"/>
          <w:szCs w:val="18"/>
        </w:rPr>
      </w:pPr>
    </w:p>
    <w:p w:rsidR="007C65A3" w:rsidRPr="007C65A3" w:rsidRDefault="007C65A3" w:rsidP="007C65A3">
      <w:pPr>
        <w:widowControl w:val="0"/>
        <w:spacing w:after="0" w:line="240" w:lineRule="auto"/>
        <w:rPr>
          <w:rFonts w:ascii="Arial" w:eastAsia="Bosch Sans Regular" w:hAnsi="Arial" w:cs="Arial"/>
          <w:sz w:val="18"/>
          <w:szCs w:val="18"/>
        </w:rPr>
      </w:pPr>
    </w:p>
    <w:p w:rsidR="007C65A3" w:rsidRPr="007C65A3" w:rsidRDefault="007C65A3" w:rsidP="007C65A3">
      <w:pPr>
        <w:widowControl w:val="0"/>
        <w:spacing w:after="0" w:line="240" w:lineRule="auto"/>
        <w:rPr>
          <w:rFonts w:ascii="Arial" w:eastAsia="Bosch Sans Regular" w:hAnsi="Arial" w:cs="Arial"/>
          <w:sz w:val="18"/>
          <w:szCs w:val="18"/>
        </w:rPr>
      </w:pPr>
    </w:p>
    <w:p w:rsidR="007C65A3" w:rsidRPr="007C65A3" w:rsidRDefault="007C65A3" w:rsidP="007C65A3">
      <w:pPr>
        <w:widowControl w:val="0"/>
        <w:spacing w:before="14" w:after="0" w:line="240" w:lineRule="auto"/>
        <w:rPr>
          <w:rFonts w:ascii="Arial" w:eastAsia="Bosch Sans Regular" w:hAnsi="Arial" w:cs="Arial"/>
          <w:sz w:val="18"/>
          <w:szCs w:val="18"/>
        </w:rPr>
      </w:pPr>
    </w:p>
    <w:p w:rsidR="007C65A3" w:rsidRPr="007C65A3" w:rsidRDefault="007C65A3" w:rsidP="007C65A3">
      <w:pPr>
        <w:widowControl w:val="0"/>
        <w:spacing w:after="0" w:line="240" w:lineRule="auto"/>
        <w:ind w:left="120" w:right="119"/>
        <w:outlineLvl w:val="3"/>
        <w:rPr>
          <w:rFonts w:ascii="Arial" w:eastAsia="Bosch Sans Bold" w:hAnsi="Arial" w:cs="Arial"/>
          <w:sz w:val="18"/>
          <w:szCs w:val="18"/>
        </w:rPr>
      </w:pPr>
      <w:r w:rsidRPr="007C65A3">
        <w:rPr>
          <w:rFonts w:ascii="Arial" w:eastAsia="Bosch Sans Bold" w:hAnsi="Arial" w:cs="Arial"/>
          <w:b/>
          <w:bCs/>
          <w:noProof/>
          <w:sz w:val="18"/>
          <w:szCs w:val="18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3561080</wp:posOffset>
            </wp:positionH>
            <wp:positionV relativeFrom="paragraph">
              <wp:posOffset>36195</wp:posOffset>
            </wp:positionV>
            <wp:extent cx="3134995" cy="1986280"/>
            <wp:effectExtent l="0" t="0" r="8255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5A3">
        <w:rPr>
          <w:rFonts w:ascii="Arial" w:eastAsia="Bosch Sans Bold" w:hAnsi="Arial" w:cs="Arial"/>
          <w:b/>
          <w:bCs/>
          <w:color w:val="231F20"/>
          <w:spacing w:val="-3"/>
          <w:sz w:val="18"/>
          <w:szCs w:val="18"/>
        </w:rPr>
        <w:t>Technische</w:t>
      </w:r>
      <w:r w:rsidRPr="007C65A3">
        <w:rPr>
          <w:rFonts w:ascii="Arial" w:eastAsia="Bosch Sans Bold" w:hAnsi="Arial" w:cs="Arial"/>
          <w:b/>
          <w:bCs/>
          <w:color w:val="231F20"/>
          <w:spacing w:val="-27"/>
          <w:sz w:val="18"/>
          <w:szCs w:val="18"/>
        </w:rPr>
        <w:t xml:space="preserve"> </w:t>
      </w:r>
      <w:r w:rsidRPr="007C65A3">
        <w:rPr>
          <w:rFonts w:ascii="Arial" w:eastAsia="Bosch Sans Bold" w:hAnsi="Arial" w:cs="Arial"/>
          <w:b/>
          <w:bCs/>
          <w:color w:val="231F20"/>
          <w:sz w:val="18"/>
          <w:szCs w:val="18"/>
        </w:rPr>
        <w:t>specificaties</w:t>
      </w:r>
    </w:p>
    <w:p w:rsidR="007C65A3" w:rsidRPr="007C65A3" w:rsidRDefault="007C65A3" w:rsidP="007C65A3">
      <w:pPr>
        <w:widowControl w:val="0"/>
        <w:spacing w:before="6" w:after="0" w:line="240" w:lineRule="auto"/>
        <w:rPr>
          <w:rFonts w:ascii="Arial" w:eastAsia="Bosch Sans Bold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595"/>
        <w:gridCol w:w="1317"/>
      </w:tblGrid>
      <w:tr w:rsidR="007C65A3" w:rsidRPr="007C65A3" w:rsidTr="00BE0B4A">
        <w:trPr>
          <w:trHeight w:hRule="exact" w:val="396"/>
        </w:trPr>
        <w:tc>
          <w:tcPr>
            <w:tcW w:w="25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ED1C24"/>
          </w:tcPr>
          <w:p w:rsidR="007C65A3" w:rsidRPr="007C65A3" w:rsidRDefault="007C65A3" w:rsidP="007C65A3">
            <w:pPr>
              <w:ind w:left="22"/>
              <w:rPr>
                <w:rFonts w:ascii="Arial" w:eastAsia="Bosch Sans Cond Bold" w:hAnsi="Arial" w:cs="Arial"/>
                <w:sz w:val="14"/>
                <w:szCs w:val="14"/>
              </w:rPr>
            </w:pPr>
            <w:proofErr w:type="spellStart"/>
            <w:r w:rsidRPr="007C65A3">
              <w:rPr>
                <w:rFonts w:ascii="Arial" w:eastAsia="Calibri" w:hAnsi="Arial" w:cs="Arial"/>
                <w:b/>
                <w:color w:val="FFFFFF"/>
                <w:sz w:val="14"/>
              </w:rPr>
              <w:t>Nefit</w:t>
            </w:r>
            <w:proofErr w:type="spellEnd"/>
            <w:r w:rsidRPr="007C65A3">
              <w:rPr>
                <w:rFonts w:ascii="Arial" w:eastAsia="Calibri" w:hAnsi="Arial" w:cs="Arial"/>
                <w:b/>
                <w:color w:val="FFFFFF"/>
                <w:spacing w:val="-12"/>
                <w:sz w:val="14"/>
              </w:rPr>
              <w:t xml:space="preserve"> </w:t>
            </w:r>
            <w:proofErr w:type="spellStart"/>
            <w:r w:rsidRPr="007C65A3">
              <w:rPr>
                <w:rFonts w:ascii="Arial" w:eastAsia="Calibri" w:hAnsi="Arial" w:cs="Arial"/>
                <w:b/>
                <w:color w:val="FFFFFF"/>
                <w:sz w:val="14"/>
              </w:rPr>
              <w:t>EnviLine</w:t>
            </w:r>
            <w:proofErr w:type="spellEnd"/>
            <w:r w:rsidRPr="007C65A3">
              <w:rPr>
                <w:rFonts w:ascii="Arial" w:eastAsia="Calibri" w:hAnsi="Arial" w:cs="Arial"/>
                <w:b/>
                <w:color w:val="FFFFFF"/>
                <w:spacing w:val="-12"/>
                <w:sz w:val="14"/>
              </w:rPr>
              <w:t xml:space="preserve"> </w:t>
            </w:r>
            <w:proofErr w:type="spellStart"/>
            <w:r w:rsidRPr="007C65A3">
              <w:rPr>
                <w:rFonts w:ascii="Arial" w:eastAsia="Calibri" w:hAnsi="Arial" w:cs="Arial"/>
                <w:b/>
                <w:color w:val="FFFFFF"/>
                <w:sz w:val="14"/>
              </w:rPr>
              <w:t>lucht</w:t>
            </w:r>
            <w:proofErr w:type="spellEnd"/>
            <w:r w:rsidRPr="007C65A3">
              <w:rPr>
                <w:rFonts w:ascii="Arial" w:eastAsia="Calibri" w:hAnsi="Arial" w:cs="Arial"/>
                <w:b/>
                <w:color w:val="FFFFFF"/>
                <w:sz w:val="14"/>
              </w:rPr>
              <w:t>/water</w:t>
            </w:r>
            <w:r w:rsidRPr="007C65A3">
              <w:rPr>
                <w:rFonts w:ascii="Arial" w:eastAsia="Calibri" w:hAnsi="Arial" w:cs="Arial"/>
                <w:b/>
                <w:color w:val="FFFFFF"/>
                <w:spacing w:val="-12"/>
                <w:sz w:val="14"/>
              </w:rPr>
              <w:t xml:space="preserve"> </w:t>
            </w:r>
            <w:proofErr w:type="spellStart"/>
            <w:r w:rsidRPr="007C65A3">
              <w:rPr>
                <w:rFonts w:ascii="Arial" w:eastAsia="Calibri" w:hAnsi="Arial" w:cs="Arial"/>
                <w:b/>
                <w:color w:val="FFFFFF"/>
                <w:sz w:val="14"/>
              </w:rPr>
              <w:t>warmtepompen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ED1C24"/>
          </w:tcPr>
          <w:p w:rsidR="007C65A3" w:rsidRPr="007C65A3" w:rsidRDefault="007C65A3" w:rsidP="007C65A3">
            <w:pPr>
              <w:ind w:left="206"/>
              <w:rPr>
                <w:rFonts w:ascii="Arial" w:eastAsia="Bosch Sans Cond Bold" w:hAnsi="Arial" w:cs="Arial"/>
                <w:sz w:val="14"/>
                <w:szCs w:val="14"/>
              </w:rPr>
            </w:pPr>
            <w:proofErr w:type="spellStart"/>
            <w:r w:rsidRPr="007C65A3">
              <w:rPr>
                <w:rFonts w:ascii="Arial" w:eastAsia="Calibri" w:hAnsi="Arial" w:cs="Arial"/>
                <w:b/>
                <w:color w:val="FFFFFF"/>
                <w:sz w:val="14"/>
              </w:rPr>
              <w:t>Monoblock</w:t>
            </w:r>
            <w:proofErr w:type="spellEnd"/>
            <w:r w:rsidRPr="007C65A3">
              <w:rPr>
                <w:rFonts w:ascii="Arial" w:eastAsia="Calibri" w:hAnsi="Arial" w:cs="Arial"/>
                <w:b/>
                <w:color w:val="FFFFFF"/>
                <w:sz w:val="14"/>
              </w:rPr>
              <w:t xml:space="preserve"> /</w:t>
            </w:r>
            <w:r w:rsidRPr="007C65A3">
              <w:rPr>
                <w:rFonts w:ascii="Arial" w:eastAsia="Calibri" w:hAnsi="Arial" w:cs="Arial"/>
                <w:b/>
                <w:color w:val="FFFFFF"/>
                <w:spacing w:val="-13"/>
                <w:sz w:val="14"/>
              </w:rPr>
              <w:t xml:space="preserve"> </w:t>
            </w:r>
            <w:r w:rsidRPr="007C65A3">
              <w:rPr>
                <w:rFonts w:ascii="Arial" w:eastAsia="Calibri" w:hAnsi="Arial" w:cs="Arial"/>
                <w:b/>
                <w:color w:val="FFFFFF"/>
                <w:sz w:val="14"/>
              </w:rPr>
              <w:t>Split</w:t>
            </w:r>
          </w:p>
        </w:tc>
      </w:tr>
      <w:tr w:rsidR="007C65A3" w:rsidRPr="007C65A3" w:rsidTr="00BE0B4A">
        <w:trPr>
          <w:trHeight w:hRule="exact" w:val="236"/>
        </w:trPr>
        <w:tc>
          <w:tcPr>
            <w:tcW w:w="2595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7C65A3" w:rsidRPr="007C65A3" w:rsidRDefault="007C65A3" w:rsidP="007C65A3">
            <w:pPr>
              <w:tabs>
                <w:tab w:val="left" w:pos="2800"/>
              </w:tabs>
              <w:spacing w:line="206" w:lineRule="exact"/>
              <w:ind w:right="-207"/>
              <w:rPr>
                <w:rFonts w:ascii="Arial" w:eastAsia="Bosch Sans Cond Regular" w:hAnsi="Arial" w:cs="Arial"/>
                <w:sz w:val="15"/>
                <w:szCs w:val="15"/>
              </w:rPr>
            </w:pPr>
            <w:r w:rsidRPr="007C65A3">
              <w:rPr>
                <w:rFonts w:ascii="Arial" w:eastAsia="Calibri" w:hAnsi="Arial" w:cs="Arial"/>
                <w:color w:val="231F20"/>
                <w:spacing w:val="-5"/>
                <w:sz w:val="15"/>
                <w:u w:val="single" w:color="BCBEC0"/>
              </w:rPr>
              <w:t xml:space="preserve"> </w:t>
            </w:r>
            <w:proofErr w:type="spellStart"/>
            <w:r w:rsidRPr="007C65A3">
              <w:rPr>
                <w:rFonts w:ascii="Arial" w:eastAsia="Calibri" w:hAnsi="Arial" w:cs="Arial"/>
                <w:color w:val="231F20"/>
                <w:sz w:val="15"/>
                <w:u w:val="single" w:color="BCBEC0"/>
              </w:rPr>
              <w:t>Verwarmingsvermogen</w:t>
            </w:r>
            <w:proofErr w:type="spellEnd"/>
            <w:r w:rsidRPr="007C65A3">
              <w:rPr>
                <w:rFonts w:ascii="Arial" w:eastAsia="Calibri" w:hAnsi="Arial" w:cs="Arial"/>
                <w:color w:val="231F20"/>
                <w:sz w:val="15"/>
                <w:u w:val="single" w:color="BCBEC0"/>
              </w:rPr>
              <w:t xml:space="preserve"> kW</w:t>
            </w:r>
            <w:r w:rsidRPr="007C65A3">
              <w:rPr>
                <w:rFonts w:ascii="Arial" w:eastAsia="Calibri" w:hAnsi="Arial" w:cs="Arial"/>
                <w:color w:val="231F20"/>
                <w:spacing w:val="-19"/>
                <w:sz w:val="15"/>
                <w:u w:val="single" w:color="BCBEC0"/>
              </w:rPr>
              <w:t xml:space="preserve"> </w:t>
            </w:r>
            <w:r w:rsidRPr="007C65A3">
              <w:rPr>
                <w:rFonts w:ascii="Arial" w:eastAsia="Calibri" w:hAnsi="Arial" w:cs="Arial"/>
                <w:color w:val="231F20"/>
                <w:spacing w:val="-5"/>
                <w:sz w:val="15"/>
                <w:u w:val="single" w:color="BCBEC0"/>
              </w:rPr>
              <w:t>(A7/W35)</w:t>
            </w:r>
            <w:r w:rsidRPr="007C65A3">
              <w:rPr>
                <w:rFonts w:ascii="Arial" w:eastAsia="Calibri" w:hAnsi="Arial" w:cs="Arial"/>
                <w:color w:val="231F20"/>
                <w:spacing w:val="-5"/>
                <w:sz w:val="15"/>
                <w:u w:val="single" w:color="BCBEC0"/>
              </w:rPr>
              <w:tab/>
            </w:r>
          </w:p>
        </w:tc>
        <w:tc>
          <w:tcPr>
            <w:tcW w:w="1317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7C65A3" w:rsidRPr="007C65A3" w:rsidRDefault="007C65A3" w:rsidP="007C65A3">
            <w:pPr>
              <w:tabs>
                <w:tab w:val="left" w:pos="1317"/>
              </w:tabs>
              <w:spacing w:line="206" w:lineRule="exact"/>
              <w:ind w:left="206" w:right="-1"/>
              <w:rPr>
                <w:rFonts w:ascii="Arial" w:eastAsia="Bosch Sans Cond Regular" w:hAnsi="Arial" w:cs="Arial"/>
                <w:sz w:val="15"/>
                <w:szCs w:val="15"/>
              </w:rPr>
            </w:pPr>
            <w:r w:rsidRPr="007C65A3">
              <w:rPr>
                <w:rFonts w:ascii="Arial" w:eastAsia="Calibri" w:hAnsi="Arial" w:cs="Arial"/>
                <w:color w:val="231F20"/>
                <w:spacing w:val="-8"/>
                <w:sz w:val="15"/>
                <w:u w:val="single" w:color="BCBEC0"/>
              </w:rPr>
              <w:t>3-17</w:t>
            </w:r>
            <w:r w:rsidRPr="007C65A3">
              <w:rPr>
                <w:rFonts w:ascii="Arial" w:eastAsia="Calibri" w:hAnsi="Arial" w:cs="Arial"/>
                <w:color w:val="231F20"/>
                <w:spacing w:val="-8"/>
                <w:sz w:val="15"/>
                <w:u w:val="single" w:color="BCBEC0"/>
              </w:rPr>
              <w:tab/>
            </w:r>
          </w:p>
        </w:tc>
      </w:tr>
      <w:tr w:rsidR="007C65A3" w:rsidRPr="007C65A3" w:rsidTr="00BE0B4A">
        <w:trPr>
          <w:trHeight w:hRule="exact" w:val="218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7C65A3" w:rsidRPr="007C65A3" w:rsidRDefault="007C65A3" w:rsidP="007C65A3">
            <w:pPr>
              <w:tabs>
                <w:tab w:val="left" w:pos="2800"/>
              </w:tabs>
              <w:spacing w:line="193" w:lineRule="exact"/>
              <w:ind w:right="-207"/>
              <w:rPr>
                <w:rFonts w:ascii="Arial" w:eastAsia="Bosch Sans Cond Regular" w:hAnsi="Arial" w:cs="Arial"/>
                <w:sz w:val="15"/>
                <w:szCs w:val="15"/>
              </w:rPr>
            </w:pPr>
            <w:r w:rsidRPr="007C65A3">
              <w:rPr>
                <w:rFonts w:ascii="Arial" w:eastAsia="Calibri" w:hAnsi="Arial" w:cs="Arial"/>
                <w:color w:val="231F20"/>
                <w:spacing w:val="-5"/>
                <w:sz w:val="15"/>
                <w:u w:val="single" w:color="BCBEC0"/>
              </w:rPr>
              <w:t xml:space="preserve"> </w:t>
            </w:r>
            <w:r w:rsidRPr="007C65A3">
              <w:rPr>
                <w:rFonts w:ascii="Arial" w:eastAsia="Calibri" w:hAnsi="Arial" w:cs="Arial"/>
                <w:color w:val="231F20"/>
                <w:sz w:val="15"/>
                <w:u w:val="single" w:color="BCBEC0"/>
              </w:rPr>
              <w:t>COP</w:t>
            </w:r>
            <w:r w:rsidRPr="007C65A3">
              <w:rPr>
                <w:rFonts w:ascii="Arial" w:eastAsia="Calibri" w:hAnsi="Arial" w:cs="Arial"/>
                <w:color w:val="231F20"/>
                <w:spacing w:val="5"/>
                <w:sz w:val="15"/>
                <w:u w:val="single" w:color="BCBEC0"/>
              </w:rPr>
              <w:t xml:space="preserve"> </w:t>
            </w:r>
            <w:r w:rsidRPr="007C65A3">
              <w:rPr>
                <w:rFonts w:ascii="Arial" w:eastAsia="Calibri" w:hAnsi="Arial" w:cs="Arial"/>
                <w:color w:val="231F20"/>
                <w:spacing w:val="-5"/>
                <w:sz w:val="15"/>
                <w:u w:val="single" w:color="BCBEC0"/>
              </w:rPr>
              <w:t>(A7/W35)</w:t>
            </w:r>
            <w:r w:rsidRPr="007C65A3">
              <w:rPr>
                <w:rFonts w:ascii="Arial" w:eastAsia="Calibri" w:hAnsi="Arial" w:cs="Arial"/>
                <w:color w:val="231F20"/>
                <w:spacing w:val="-5"/>
                <w:sz w:val="15"/>
                <w:u w:val="single" w:color="BCBEC0"/>
              </w:rPr>
              <w:tab/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C65A3" w:rsidRPr="007C65A3" w:rsidRDefault="007C65A3" w:rsidP="007C65A3">
            <w:pPr>
              <w:tabs>
                <w:tab w:val="left" w:pos="1317"/>
              </w:tabs>
              <w:spacing w:line="193" w:lineRule="exact"/>
              <w:ind w:left="206" w:right="-1"/>
              <w:rPr>
                <w:rFonts w:ascii="Arial" w:eastAsia="Bosch Sans Cond Regular" w:hAnsi="Arial" w:cs="Arial"/>
                <w:sz w:val="15"/>
                <w:szCs w:val="15"/>
              </w:rPr>
            </w:pPr>
            <w:r w:rsidRPr="007C65A3">
              <w:rPr>
                <w:rFonts w:ascii="Arial" w:eastAsia="Bosch Sans Cond Regular" w:hAnsi="Arial" w:cs="Arial"/>
                <w:color w:val="231F20"/>
                <w:spacing w:val="-3"/>
                <w:sz w:val="15"/>
                <w:szCs w:val="15"/>
                <w:u w:val="single" w:color="BCBEC0"/>
              </w:rPr>
              <w:t xml:space="preserve">4,4 </w:t>
            </w:r>
            <w:r w:rsidRPr="007C65A3">
              <w:rPr>
                <w:rFonts w:ascii="Arial" w:eastAsia="Bosch Sans Cond Regular" w:hAnsi="Arial" w:cs="Arial"/>
                <w:color w:val="231F20"/>
                <w:sz w:val="15"/>
                <w:szCs w:val="15"/>
                <w:u w:val="single" w:color="BCBEC0"/>
              </w:rPr>
              <w:t>–</w:t>
            </w:r>
            <w:r w:rsidRPr="007C65A3">
              <w:rPr>
                <w:rFonts w:ascii="Arial" w:eastAsia="Bosch Sans Cond Regular" w:hAnsi="Arial" w:cs="Arial"/>
                <w:color w:val="231F20"/>
                <w:spacing w:val="-1"/>
                <w:sz w:val="15"/>
                <w:szCs w:val="15"/>
                <w:u w:val="single" w:color="BCBEC0"/>
              </w:rPr>
              <w:t xml:space="preserve"> </w:t>
            </w:r>
            <w:r w:rsidRPr="007C65A3">
              <w:rPr>
                <w:rFonts w:ascii="Arial" w:eastAsia="Bosch Sans Cond Regular" w:hAnsi="Arial" w:cs="Arial"/>
                <w:color w:val="231F20"/>
                <w:spacing w:val="-3"/>
                <w:sz w:val="15"/>
                <w:szCs w:val="15"/>
                <w:u w:val="single" w:color="BCBEC0"/>
              </w:rPr>
              <w:t>4,9</w:t>
            </w:r>
            <w:r w:rsidRPr="007C65A3">
              <w:rPr>
                <w:rFonts w:ascii="Arial" w:eastAsia="Bosch Sans Cond Regular" w:hAnsi="Arial" w:cs="Arial"/>
                <w:color w:val="231F20"/>
                <w:spacing w:val="-3"/>
                <w:sz w:val="15"/>
                <w:szCs w:val="15"/>
                <w:u w:val="single" w:color="BCBEC0"/>
              </w:rPr>
              <w:tab/>
            </w:r>
          </w:p>
        </w:tc>
      </w:tr>
      <w:tr w:rsidR="007C65A3" w:rsidRPr="007C65A3" w:rsidTr="00BE0B4A">
        <w:trPr>
          <w:trHeight w:hRule="exact" w:val="218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7C65A3" w:rsidRPr="007C65A3" w:rsidRDefault="007C65A3" w:rsidP="007C65A3">
            <w:pPr>
              <w:tabs>
                <w:tab w:val="left" w:pos="2800"/>
              </w:tabs>
              <w:spacing w:line="193" w:lineRule="exact"/>
              <w:ind w:right="-207"/>
              <w:rPr>
                <w:rFonts w:ascii="Arial" w:eastAsia="Bosch Sans Cond Regular" w:hAnsi="Arial" w:cs="Arial"/>
                <w:sz w:val="15"/>
                <w:szCs w:val="15"/>
              </w:rPr>
            </w:pPr>
            <w:r w:rsidRPr="007C65A3">
              <w:rPr>
                <w:rFonts w:ascii="Arial" w:eastAsia="Calibri" w:hAnsi="Arial" w:cs="Arial"/>
                <w:color w:val="231F20"/>
                <w:spacing w:val="-5"/>
                <w:sz w:val="15"/>
                <w:u w:val="single" w:color="BCBEC0"/>
              </w:rPr>
              <w:t xml:space="preserve"> </w:t>
            </w:r>
            <w:proofErr w:type="spellStart"/>
            <w:r w:rsidRPr="007C65A3">
              <w:rPr>
                <w:rFonts w:ascii="Arial" w:eastAsia="Calibri" w:hAnsi="Arial" w:cs="Arial"/>
                <w:color w:val="231F20"/>
                <w:sz w:val="15"/>
                <w:u w:val="single" w:color="BCBEC0"/>
              </w:rPr>
              <w:t>Koelvermogen</w:t>
            </w:r>
            <w:proofErr w:type="spellEnd"/>
            <w:r w:rsidRPr="007C65A3">
              <w:rPr>
                <w:rFonts w:ascii="Arial" w:eastAsia="Calibri" w:hAnsi="Arial" w:cs="Arial"/>
                <w:color w:val="231F20"/>
                <w:sz w:val="15"/>
                <w:u w:val="single" w:color="BCBEC0"/>
              </w:rPr>
              <w:t xml:space="preserve"> kW</w:t>
            </w:r>
            <w:r w:rsidRPr="007C65A3">
              <w:rPr>
                <w:rFonts w:ascii="Arial" w:eastAsia="Calibri" w:hAnsi="Arial" w:cs="Arial"/>
                <w:color w:val="231F20"/>
                <w:spacing w:val="-11"/>
                <w:sz w:val="15"/>
                <w:u w:val="single" w:color="BCBEC0"/>
              </w:rPr>
              <w:t xml:space="preserve"> </w:t>
            </w:r>
            <w:r w:rsidRPr="007C65A3">
              <w:rPr>
                <w:rFonts w:ascii="Arial" w:eastAsia="Calibri" w:hAnsi="Arial" w:cs="Arial"/>
                <w:color w:val="231F20"/>
                <w:spacing w:val="-4"/>
                <w:sz w:val="15"/>
                <w:u w:val="single" w:color="BCBEC0"/>
              </w:rPr>
              <w:t>(A35/W18)</w:t>
            </w:r>
            <w:r w:rsidRPr="007C65A3">
              <w:rPr>
                <w:rFonts w:ascii="Arial" w:eastAsia="Calibri" w:hAnsi="Arial" w:cs="Arial"/>
                <w:color w:val="231F20"/>
                <w:spacing w:val="-4"/>
                <w:sz w:val="15"/>
                <w:u w:val="single" w:color="BCBEC0"/>
              </w:rPr>
              <w:tab/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C65A3" w:rsidRPr="007C65A3" w:rsidRDefault="007C65A3" w:rsidP="007C65A3">
            <w:pPr>
              <w:tabs>
                <w:tab w:val="left" w:pos="1317"/>
              </w:tabs>
              <w:spacing w:line="193" w:lineRule="exact"/>
              <w:ind w:left="206" w:right="-1"/>
              <w:rPr>
                <w:rFonts w:ascii="Arial" w:eastAsia="Bosch Sans Cond Regular" w:hAnsi="Arial" w:cs="Arial"/>
                <w:sz w:val="15"/>
                <w:szCs w:val="15"/>
              </w:rPr>
            </w:pPr>
            <w:r w:rsidRPr="007C65A3">
              <w:rPr>
                <w:rFonts w:ascii="Arial" w:eastAsia="Calibri" w:hAnsi="Arial" w:cs="Arial"/>
                <w:color w:val="231F20"/>
                <w:spacing w:val="-7"/>
                <w:sz w:val="15"/>
                <w:u w:val="single" w:color="BCBEC0"/>
              </w:rPr>
              <w:t>3-15</w:t>
            </w:r>
            <w:r w:rsidRPr="007C65A3">
              <w:rPr>
                <w:rFonts w:ascii="Arial" w:eastAsia="Calibri" w:hAnsi="Arial" w:cs="Arial"/>
                <w:color w:val="231F20"/>
                <w:spacing w:val="-7"/>
                <w:sz w:val="15"/>
                <w:u w:val="single" w:color="BCBEC0"/>
              </w:rPr>
              <w:tab/>
            </w:r>
          </w:p>
        </w:tc>
      </w:tr>
      <w:tr w:rsidR="007C65A3" w:rsidRPr="007C65A3" w:rsidTr="00BE0B4A">
        <w:trPr>
          <w:trHeight w:hRule="exact" w:val="218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7C65A3" w:rsidRPr="007C65A3" w:rsidRDefault="007C65A3" w:rsidP="007C65A3">
            <w:pPr>
              <w:tabs>
                <w:tab w:val="left" w:pos="2800"/>
              </w:tabs>
              <w:spacing w:line="193" w:lineRule="exact"/>
              <w:ind w:right="-207"/>
              <w:rPr>
                <w:rFonts w:ascii="Arial" w:eastAsia="Bosch Sans Cond Regular" w:hAnsi="Arial" w:cs="Arial"/>
                <w:sz w:val="15"/>
                <w:szCs w:val="15"/>
              </w:rPr>
            </w:pPr>
            <w:r w:rsidRPr="007C65A3">
              <w:rPr>
                <w:rFonts w:ascii="Arial" w:eastAsia="Calibri" w:hAnsi="Arial" w:cs="Arial"/>
                <w:color w:val="231F20"/>
                <w:spacing w:val="-5"/>
                <w:sz w:val="15"/>
                <w:u w:val="single" w:color="BCBEC0"/>
              </w:rPr>
              <w:t xml:space="preserve"> </w:t>
            </w:r>
            <w:r w:rsidRPr="007C65A3">
              <w:rPr>
                <w:rFonts w:ascii="Arial" w:eastAsia="Calibri" w:hAnsi="Arial" w:cs="Arial"/>
                <w:color w:val="231F20"/>
                <w:sz w:val="15"/>
                <w:u w:val="single" w:color="BCBEC0"/>
              </w:rPr>
              <w:t>EER kW</w:t>
            </w:r>
            <w:r w:rsidRPr="007C65A3">
              <w:rPr>
                <w:rFonts w:ascii="Arial" w:eastAsia="Calibri" w:hAnsi="Arial" w:cs="Arial"/>
                <w:color w:val="231F20"/>
                <w:spacing w:val="-1"/>
                <w:sz w:val="15"/>
                <w:u w:val="single" w:color="BCBEC0"/>
              </w:rPr>
              <w:t xml:space="preserve"> </w:t>
            </w:r>
            <w:r w:rsidRPr="007C65A3">
              <w:rPr>
                <w:rFonts w:ascii="Arial" w:eastAsia="Calibri" w:hAnsi="Arial" w:cs="Arial"/>
                <w:color w:val="231F20"/>
                <w:spacing w:val="-4"/>
                <w:sz w:val="15"/>
                <w:u w:val="single" w:color="BCBEC0"/>
              </w:rPr>
              <w:t>(A35/W18)</w:t>
            </w:r>
            <w:r w:rsidRPr="007C65A3">
              <w:rPr>
                <w:rFonts w:ascii="Arial" w:eastAsia="Calibri" w:hAnsi="Arial" w:cs="Arial"/>
                <w:color w:val="231F20"/>
                <w:spacing w:val="-4"/>
                <w:sz w:val="15"/>
                <w:u w:val="single" w:color="BCBEC0"/>
              </w:rPr>
              <w:tab/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C65A3" w:rsidRPr="007C65A3" w:rsidRDefault="007C65A3" w:rsidP="007C65A3">
            <w:pPr>
              <w:tabs>
                <w:tab w:val="left" w:pos="1317"/>
              </w:tabs>
              <w:spacing w:line="193" w:lineRule="exact"/>
              <w:ind w:left="206" w:right="-1"/>
              <w:rPr>
                <w:rFonts w:ascii="Arial" w:eastAsia="Bosch Sans Cond Regular" w:hAnsi="Arial" w:cs="Arial"/>
                <w:sz w:val="15"/>
                <w:szCs w:val="15"/>
              </w:rPr>
            </w:pPr>
            <w:r w:rsidRPr="007C65A3">
              <w:rPr>
                <w:rFonts w:ascii="Arial" w:eastAsia="Calibri" w:hAnsi="Arial" w:cs="Arial"/>
                <w:color w:val="231F20"/>
                <w:spacing w:val="-3"/>
                <w:sz w:val="15"/>
                <w:u w:val="single" w:color="BCBEC0"/>
              </w:rPr>
              <w:t xml:space="preserve">3,2 </w:t>
            </w:r>
            <w:r w:rsidRPr="007C65A3">
              <w:rPr>
                <w:rFonts w:ascii="Arial" w:eastAsia="Calibri" w:hAnsi="Arial" w:cs="Arial"/>
                <w:color w:val="231F20"/>
                <w:sz w:val="15"/>
                <w:u w:val="single" w:color="BCBEC0"/>
              </w:rPr>
              <w:t>-</w:t>
            </w:r>
            <w:r w:rsidRPr="007C65A3">
              <w:rPr>
                <w:rFonts w:ascii="Arial" w:eastAsia="Calibri" w:hAnsi="Arial" w:cs="Arial"/>
                <w:color w:val="231F20"/>
                <w:spacing w:val="1"/>
                <w:sz w:val="15"/>
                <w:u w:val="single" w:color="BCBEC0"/>
              </w:rPr>
              <w:t xml:space="preserve"> </w:t>
            </w:r>
            <w:r w:rsidRPr="007C65A3">
              <w:rPr>
                <w:rFonts w:ascii="Arial" w:eastAsia="Calibri" w:hAnsi="Arial" w:cs="Arial"/>
                <w:color w:val="231F20"/>
                <w:spacing w:val="-3"/>
                <w:sz w:val="15"/>
                <w:u w:val="single" w:color="BCBEC0"/>
              </w:rPr>
              <w:t>4,2</w:t>
            </w:r>
            <w:r w:rsidRPr="007C65A3">
              <w:rPr>
                <w:rFonts w:ascii="Arial" w:eastAsia="Calibri" w:hAnsi="Arial" w:cs="Arial"/>
                <w:color w:val="231F20"/>
                <w:spacing w:val="-3"/>
                <w:sz w:val="15"/>
                <w:u w:val="single" w:color="BCBEC0"/>
              </w:rPr>
              <w:tab/>
            </w:r>
          </w:p>
        </w:tc>
      </w:tr>
      <w:tr w:rsidR="007C65A3" w:rsidRPr="007C65A3" w:rsidTr="00BE0B4A">
        <w:trPr>
          <w:trHeight w:hRule="exact" w:val="218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7C65A3" w:rsidRPr="007C65A3" w:rsidRDefault="007C65A3" w:rsidP="007C65A3">
            <w:pPr>
              <w:tabs>
                <w:tab w:val="left" w:pos="2800"/>
              </w:tabs>
              <w:spacing w:line="193" w:lineRule="exact"/>
              <w:ind w:right="-207"/>
              <w:rPr>
                <w:rFonts w:ascii="Arial" w:eastAsia="Bosch Sans Cond Regular" w:hAnsi="Arial" w:cs="Arial"/>
                <w:sz w:val="15"/>
                <w:szCs w:val="15"/>
              </w:rPr>
            </w:pPr>
            <w:r w:rsidRPr="007C65A3">
              <w:rPr>
                <w:rFonts w:ascii="Arial" w:eastAsia="Calibri" w:hAnsi="Arial" w:cs="Arial"/>
                <w:color w:val="231F20"/>
                <w:spacing w:val="-5"/>
                <w:sz w:val="15"/>
                <w:u w:val="single" w:color="BCBEC0"/>
              </w:rPr>
              <w:t xml:space="preserve"> </w:t>
            </w:r>
            <w:proofErr w:type="spellStart"/>
            <w:r w:rsidRPr="007C65A3">
              <w:rPr>
                <w:rFonts w:ascii="Arial" w:eastAsia="Calibri" w:hAnsi="Arial" w:cs="Arial"/>
                <w:color w:val="231F20"/>
                <w:spacing w:val="-2"/>
                <w:sz w:val="15"/>
                <w:u w:val="single" w:color="BCBEC0"/>
              </w:rPr>
              <w:t>Geluidsniveau</w:t>
            </w:r>
            <w:proofErr w:type="spellEnd"/>
            <w:r w:rsidRPr="007C65A3">
              <w:rPr>
                <w:rFonts w:ascii="Arial" w:eastAsia="Calibri" w:hAnsi="Arial" w:cs="Arial"/>
                <w:color w:val="231F20"/>
                <w:spacing w:val="8"/>
                <w:sz w:val="15"/>
                <w:u w:val="single" w:color="BCBEC0"/>
              </w:rPr>
              <w:t xml:space="preserve"> </w:t>
            </w:r>
            <w:r w:rsidRPr="007C65A3">
              <w:rPr>
                <w:rFonts w:ascii="Arial" w:eastAsia="Calibri" w:hAnsi="Arial" w:cs="Arial"/>
                <w:color w:val="231F20"/>
                <w:spacing w:val="-2"/>
                <w:sz w:val="15"/>
                <w:u w:val="single" w:color="BCBEC0"/>
              </w:rPr>
              <w:t>dB(A)</w:t>
            </w:r>
            <w:r w:rsidRPr="007C65A3">
              <w:rPr>
                <w:rFonts w:ascii="Arial" w:eastAsia="Calibri" w:hAnsi="Arial" w:cs="Arial"/>
                <w:color w:val="231F20"/>
                <w:spacing w:val="-2"/>
                <w:sz w:val="15"/>
                <w:u w:val="single" w:color="BCBEC0"/>
              </w:rPr>
              <w:tab/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C65A3" w:rsidRPr="007C65A3" w:rsidRDefault="007C65A3" w:rsidP="007C65A3">
            <w:pPr>
              <w:tabs>
                <w:tab w:val="left" w:pos="1317"/>
              </w:tabs>
              <w:spacing w:line="193" w:lineRule="exact"/>
              <w:ind w:left="206"/>
              <w:rPr>
                <w:rFonts w:ascii="Arial" w:eastAsia="Bosch Sans Cond Regular" w:hAnsi="Arial" w:cs="Arial"/>
                <w:sz w:val="15"/>
                <w:szCs w:val="15"/>
              </w:rPr>
            </w:pPr>
            <w:r w:rsidRPr="007C65A3">
              <w:rPr>
                <w:rFonts w:ascii="Arial" w:eastAsia="Calibri" w:hAnsi="Arial" w:cs="Arial"/>
                <w:color w:val="231F20"/>
                <w:sz w:val="15"/>
                <w:u w:val="single" w:color="BCBEC0"/>
              </w:rPr>
              <w:t>40-55</w:t>
            </w:r>
            <w:r w:rsidRPr="007C65A3">
              <w:rPr>
                <w:rFonts w:ascii="Arial" w:eastAsia="Calibri" w:hAnsi="Arial" w:cs="Arial"/>
                <w:color w:val="231F20"/>
                <w:sz w:val="15"/>
                <w:u w:val="single" w:color="BCBEC0"/>
              </w:rPr>
              <w:tab/>
            </w:r>
          </w:p>
        </w:tc>
      </w:tr>
      <w:tr w:rsidR="007C65A3" w:rsidRPr="007C65A3" w:rsidTr="00BE0B4A">
        <w:trPr>
          <w:trHeight w:hRule="exact" w:val="218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7C65A3" w:rsidRPr="007C65A3" w:rsidRDefault="007C65A3" w:rsidP="007C65A3">
            <w:pPr>
              <w:tabs>
                <w:tab w:val="left" w:pos="2800"/>
              </w:tabs>
              <w:spacing w:line="193" w:lineRule="exact"/>
              <w:ind w:right="-207"/>
              <w:rPr>
                <w:rFonts w:ascii="Arial" w:eastAsia="Bosch Sans Cond Regular" w:hAnsi="Arial" w:cs="Arial"/>
                <w:sz w:val="15"/>
                <w:szCs w:val="15"/>
              </w:rPr>
            </w:pPr>
            <w:r w:rsidRPr="007C65A3">
              <w:rPr>
                <w:rFonts w:ascii="Arial" w:eastAsia="Calibri" w:hAnsi="Arial" w:cs="Arial"/>
                <w:color w:val="231F20"/>
                <w:spacing w:val="-5"/>
                <w:sz w:val="15"/>
                <w:u w:val="single" w:color="BCBEC0"/>
              </w:rPr>
              <w:t xml:space="preserve"> </w:t>
            </w:r>
            <w:proofErr w:type="spellStart"/>
            <w:r w:rsidRPr="007C65A3">
              <w:rPr>
                <w:rFonts w:ascii="Arial" w:eastAsia="Calibri" w:hAnsi="Arial" w:cs="Arial"/>
                <w:color w:val="231F20"/>
                <w:sz w:val="15"/>
                <w:u w:val="single" w:color="BCBEC0"/>
              </w:rPr>
              <w:t>Buitenunit</w:t>
            </w:r>
            <w:proofErr w:type="spellEnd"/>
            <w:r w:rsidRPr="007C65A3">
              <w:rPr>
                <w:rFonts w:ascii="Arial" w:eastAsia="Calibri" w:hAnsi="Arial" w:cs="Arial"/>
                <w:color w:val="231F20"/>
                <w:sz w:val="15"/>
                <w:u w:val="single" w:color="BCBEC0"/>
              </w:rPr>
              <w:t xml:space="preserve"> </w:t>
            </w:r>
            <w:proofErr w:type="spellStart"/>
            <w:r w:rsidRPr="007C65A3">
              <w:rPr>
                <w:rFonts w:ascii="Arial" w:eastAsia="Calibri" w:hAnsi="Arial" w:cs="Arial"/>
                <w:color w:val="231F20"/>
                <w:sz w:val="15"/>
                <w:u w:val="single" w:color="BCBEC0"/>
              </w:rPr>
              <w:t>Afmetingen</w:t>
            </w:r>
            <w:proofErr w:type="spellEnd"/>
            <w:r w:rsidRPr="007C65A3">
              <w:rPr>
                <w:rFonts w:ascii="Arial" w:eastAsia="Calibri" w:hAnsi="Arial" w:cs="Arial"/>
                <w:color w:val="231F20"/>
                <w:sz w:val="15"/>
                <w:u w:val="single" w:color="BCBEC0"/>
              </w:rPr>
              <w:t xml:space="preserve"> mm </w:t>
            </w:r>
            <w:r w:rsidRPr="007C65A3">
              <w:rPr>
                <w:rFonts w:ascii="Arial" w:eastAsia="Calibri" w:hAnsi="Arial" w:cs="Arial"/>
                <w:color w:val="231F20"/>
                <w:spacing w:val="-3"/>
                <w:sz w:val="15"/>
                <w:u w:val="single" w:color="BCBEC0"/>
              </w:rPr>
              <w:t>(</w:t>
            </w:r>
            <w:proofErr w:type="spellStart"/>
            <w:r w:rsidRPr="007C65A3">
              <w:rPr>
                <w:rFonts w:ascii="Arial" w:eastAsia="Calibri" w:hAnsi="Arial" w:cs="Arial"/>
                <w:color w:val="231F20"/>
                <w:spacing w:val="-3"/>
                <w:sz w:val="15"/>
                <w:u w:val="single" w:color="BCBEC0"/>
              </w:rPr>
              <w:t>hxbxd</w:t>
            </w:r>
            <w:proofErr w:type="spellEnd"/>
            <w:r w:rsidRPr="007C65A3">
              <w:rPr>
                <w:rFonts w:ascii="Arial" w:eastAsia="Calibri" w:hAnsi="Arial" w:cs="Arial"/>
                <w:color w:val="231F20"/>
                <w:spacing w:val="-3"/>
                <w:sz w:val="15"/>
                <w:u w:val="single" w:color="BCBEC0"/>
              </w:rPr>
              <w:t>)</w:t>
            </w:r>
            <w:r w:rsidRPr="007C65A3">
              <w:rPr>
                <w:rFonts w:ascii="Arial" w:eastAsia="Calibri" w:hAnsi="Arial" w:cs="Arial"/>
                <w:color w:val="231F20"/>
                <w:spacing w:val="-2"/>
                <w:sz w:val="15"/>
                <w:u w:val="single" w:color="BCBEC0"/>
              </w:rPr>
              <w:t xml:space="preserve"> </w:t>
            </w:r>
            <w:proofErr w:type="spellStart"/>
            <w:r w:rsidRPr="007C65A3">
              <w:rPr>
                <w:rFonts w:ascii="Arial" w:eastAsia="Calibri" w:hAnsi="Arial" w:cs="Arial"/>
                <w:color w:val="231F20"/>
                <w:spacing w:val="-4"/>
                <w:sz w:val="15"/>
                <w:u w:val="single" w:color="BCBEC0"/>
              </w:rPr>
              <w:t>v.a.</w:t>
            </w:r>
            <w:proofErr w:type="spellEnd"/>
            <w:r w:rsidRPr="007C65A3">
              <w:rPr>
                <w:rFonts w:ascii="Arial" w:eastAsia="Calibri" w:hAnsi="Arial" w:cs="Arial"/>
                <w:color w:val="231F20"/>
                <w:spacing w:val="-4"/>
                <w:sz w:val="15"/>
                <w:u w:val="single" w:color="BCBEC0"/>
              </w:rPr>
              <w:tab/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C65A3" w:rsidRPr="007C65A3" w:rsidRDefault="007C65A3" w:rsidP="007C65A3">
            <w:pPr>
              <w:tabs>
                <w:tab w:val="left" w:pos="1317"/>
              </w:tabs>
              <w:spacing w:line="193" w:lineRule="exact"/>
              <w:ind w:left="206" w:right="-1"/>
              <w:rPr>
                <w:rFonts w:ascii="Arial" w:eastAsia="Bosch Sans Cond Regular" w:hAnsi="Arial" w:cs="Arial"/>
                <w:sz w:val="15"/>
                <w:szCs w:val="15"/>
              </w:rPr>
            </w:pPr>
            <w:r w:rsidRPr="007C65A3">
              <w:rPr>
                <w:rFonts w:ascii="Arial" w:eastAsia="Calibri" w:hAnsi="Arial" w:cs="Arial"/>
                <w:color w:val="231F20"/>
                <w:spacing w:val="-4"/>
                <w:sz w:val="15"/>
                <w:u w:val="single" w:color="BCBEC0"/>
              </w:rPr>
              <w:t>660x870x320</w:t>
            </w:r>
            <w:r w:rsidRPr="007C65A3">
              <w:rPr>
                <w:rFonts w:ascii="Arial" w:eastAsia="Calibri" w:hAnsi="Arial" w:cs="Arial"/>
                <w:color w:val="231F20"/>
                <w:spacing w:val="-4"/>
                <w:sz w:val="15"/>
                <w:u w:val="single" w:color="BCBEC0"/>
              </w:rPr>
              <w:tab/>
            </w:r>
          </w:p>
        </w:tc>
      </w:tr>
      <w:tr w:rsidR="007C65A3" w:rsidRPr="007C65A3" w:rsidTr="00BE0B4A">
        <w:trPr>
          <w:trHeight w:hRule="exact" w:val="218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7C65A3" w:rsidRPr="007C65A3" w:rsidRDefault="007C65A3" w:rsidP="007C65A3">
            <w:pPr>
              <w:tabs>
                <w:tab w:val="left" w:pos="2800"/>
              </w:tabs>
              <w:spacing w:line="193" w:lineRule="exact"/>
              <w:ind w:right="-207"/>
              <w:rPr>
                <w:rFonts w:ascii="Arial" w:eastAsia="Bosch Sans Cond Regular" w:hAnsi="Arial" w:cs="Arial"/>
                <w:sz w:val="15"/>
                <w:szCs w:val="15"/>
              </w:rPr>
            </w:pPr>
            <w:r w:rsidRPr="007C65A3">
              <w:rPr>
                <w:rFonts w:ascii="Arial" w:eastAsia="Calibri" w:hAnsi="Arial" w:cs="Arial"/>
                <w:color w:val="231F20"/>
                <w:spacing w:val="-5"/>
                <w:sz w:val="15"/>
                <w:u w:val="single" w:color="BCBEC0"/>
              </w:rPr>
              <w:t xml:space="preserve"> </w:t>
            </w:r>
            <w:proofErr w:type="spellStart"/>
            <w:r w:rsidRPr="007C65A3">
              <w:rPr>
                <w:rFonts w:ascii="Arial" w:eastAsia="Calibri" w:hAnsi="Arial" w:cs="Arial"/>
                <w:color w:val="231F20"/>
                <w:sz w:val="15"/>
                <w:u w:val="single" w:color="BCBEC0"/>
              </w:rPr>
              <w:t>Binnenunit</w:t>
            </w:r>
            <w:proofErr w:type="spellEnd"/>
            <w:r w:rsidRPr="007C65A3">
              <w:rPr>
                <w:rFonts w:ascii="Arial" w:eastAsia="Calibri" w:hAnsi="Arial" w:cs="Arial"/>
                <w:color w:val="231F20"/>
                <w:spacing w:val="-7"/>
                <w:sz w:val="15"/>
                <w:u w:val="single" w:color="BCBEC0"/>
              </w:rPr>
              <w:t xml:space="preserve"> </w:t>
            </w:r>
            <w:proofErr w:type="spellStart"/>
            <w:r w:rsidRPr="007C65A3">
              <w:rPr>
                <w:rFonts w:ascii="Arial" w:eastAsia="Calibri" w:hAnsi="Arial" w:cs="Arial"/>
                <w:color w:val="231F20"/>
                <w:sz w:val="15"/>
                <w:u w:val="single" w:color="BCBEC0"/>
              </w:rPr>
              <w:t>Afmetingen</w:t>
            </w:r>
            <w:proofErr w:type="spellEnd"/>
            <w:r w:rsidRPr="007C65A3">
              <w:rPr>
                <w:rFonts w:ascii="Arial" w:eastAsia="Calibri" w:hAnsi="Arial" w:cs="Arial"/>
                <w:color w:val="231F20"/>
                <w:spacing w:val="-7"/>
                <w:sz w:val="15"/>
                <w:u w:val="single" w:color="BCBEC0"/>
              </w:rPr>
              <w:t xml:space="preserve"> </w:t>
            </w:r>
            <w:r w:rsidRPr="007C65A3">
              <w:rPr>
                <w:rFonts w:ascii="Arial" w:eastAsia="Calibri" w:hAnsi="Arial" w:cs="Arial"/>
                <w:color w:val="231F20"/>
                <w:sz w:val="15"/>
                <w:u w:val="single" w:color="BCBEC0"/>
              </w:rPr>
              <w:t>mm</w:t>
            </w:r>
            <w:r w:rsidRPr="007C65A3">
              <w:rPr>
                <w:rFonts w:ascii="Arial" w:eastAsia="Calibri" w:hAnsi="Arial" w:cs="Arial"/>
                <w:color w:val="231F20"/>
                <w:spacing w:val="-7"/>
                <w:sz w:val="15"/>
                <w:u w:val="single" w:color="BCBEC0"/>
              </w:rPr>
              <w:t xml:space="preserve"> </w:t>
            </w:r>
            <w:r w:rsidRPr="007C65A3">
              <w:rPr>
                <w:rFonts w:ascii="Arial" w:eastAsia="Calibri" w:hAnsi="Arial" w:cs="Arial"/>
                <w:color w:val="231F20"/>
                <w:spacing w:val="-3"/>
                <w:sz w:val="15"/>
                <w:u w:val="single" w:color="BCBEC0"/>
              </w:rPr>
              <w:t>(</w:t>
            </w:r>
            <w:proofErr w:type="spellStart"/>
            <w:r w:rsidRPr="007C65A3">
              <w:rPr>
                <w:rFonts w:ascii="Arial" w:eastAsia="Calibri" w:hAnsi="Arial" w:cs="Arial"/>
                <w:color w:val="231F20"/>
                <w:spacing w:val="-3"/>
                <w:sz w:val="15"/>
                <w:u w:val="single" w:color="BCBEC0"/>
              </w:rPr>
              <w:t>hxbxd</w:t>
            </w:r>
            <w:proofErr w:type="spellEnd"/>
            <w:r w:rsidRPr="007C65A3">
              <w:rPr>
                <w:rFonts w:ascii="Arial" w:eastAsia="Calibri" w:hAnsi="Arial" w:cs="Arial"/>
                <w:color w:val="231F20"/>
                <w:spacing w:val="-3"/>
                <w:sz w:val="15"/>
                <w:u w:val="single" w:color="BCBEC0"/>
              </w:rPr>
              <w:t>)</w:t>
            </w:r>
            <w:r w:rsidRPr="007C65A3">
              <w:rPr>
                <w:rFonts w:ascii="Arial" w:eastAsia="Calibri" w:hAnsi="Arial" w:cs="Arial"/>
                <w:color w:val="231F20"/>
                <w:spacing w:val="-7"/>
                <w:sz w:val="15"/>
                <w:u w:val="single" w:color="BCBEC0"/>
              </w:rPr>
              <w:t xml:space="preserve"> </w:t>
            </w:r>
            <w:proofErr w:type="spellStart"/>
            <w:r w:rsidRPr="007C65A3">
              <w:rPr>
                <w:rFonts w:ascii="Arial" w:eastAsia="Calibri" w:hAnsi="Arial" w:cs="Arial"/>
                <w:color w:val="231F20"/>
                <w:spacing w:val="-4"/>
                <w:sz w:val="15"/>
                <w:u w:val="single" w:color="BCBEC0"/>
              </w:rPr>
              <w:t>v.a.</w:t>
            </w:r>
            <w:proofErr w:type="spellEnd"/>
            <w:r w:rsidRPr="007C65A3">
              <w:rPr>
                <w:rFonts w:ascii="Arial" w:eastAsia="Calibri" w:hAnsi="Arial" w:cs="Arial"/>
                <w:color w:val="231F20"/>
                <w:spacing w:val="-4"/>
                <w:sz w:val="15"/>
                <w:u w:val="single" w:color="BCBEC0"/>
              </w:rPr>
              <w:tab/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C65A3" w:rsidRPr="007C65A3" w:rsidRDefault="007C65A3" w:rsidP="007C65A3">
            <w:pPr>
              <w:tabs>
                <w:tab w:val="left" w:pos="1317"/>
              </w:tabs>
              <w:spacing w:line="193" w:lineRule="exact"/>
              <w:ind w:left="206"/>
              <w:rPr>
                <w:rFonts w:ascii="Arial" w:eastAsia="Bosch Sans Cond Regular" w:hAnsi="Arial" w:cs="Arial"/>
                <w:sz w:val="15"/>
                <w:szCs w:val="15"/>
              </w:rPr>
            </w:pPr>
            <w:r w:rsidRPr="007C65A3">
              <w:rPr>
                <w:rFonts w:ascii="Arial" w:eastAsia="Calibri" w:hAnsi="Arial" w:cs="Arial"/>
                <w:color w:val="231F20"/>
                <w:spacing w:val="-3"/>
                <w:sz w:val="15"/>
                <w:u w:val="single" w:color="BCBEC0"/>
              </w:rPr>
              <w:t>700x490x390</w:t>
            </w:r>
            <w:r w:rsidRPr="007C65A3">
              <w:rPr>
                <w:rFonts w:ascii="Arial" w:eastAsia="Calibri" w:hAnsi="Arial" w:cs="Arial"/>
                <w:color w:val="231F20"/>
                <w:spacing w:val="-3"/>
                <w:sz w:val="15"/>
                <w:u w:val="single" w:color="BCBEC0"/>
              </w:rPr>
              <w:tab/>
            </w:r>
          </w:p>
        </w:tc>
      </w:tr>
      <w:tr w:rsidR="007C65A3" w:rsidRPr="007C65A3" w:rsidTr="00BE0B4A">
        <w:trPr>
          <w:trHeight w:hRule="exact" w:val="218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7C65A3" w:rsidRPr="007C65A3" w:rsidRDefault="007C65A3" w:rsidP="007C65A3">
            <w:pPr>
              <w:tabs>
                <w:tab w:val="left" w:pos="2800"/>
              </w:tabs>
              <w:spacing w:line="193" w:lineRule="exact"/>
              <w:ind w:right="-207"/>
              <w:rPr>
                <w:rFonts w:ascii="Arial" w:eastAsia="Bosch Sans Cond Regular" w:hAnsi="Arial" w:cs="Arial"/>
                <w:sz w:val="15"/>
                <w:szCs w:val="15"/>
              </w:rPr>
            </w:pPr>
            <w:r w:rsidRPr="007C65A3">
              <w:rPr>
                <w:rFonts w:ascii="Arial" w:eastAsia="Calibri" w:hAnsi="Arial" w:cs="Arial"/>
                <w:color w:val="231F20"/>
                <w:spacing w:val="-5"/>
                <w:sz w:val="15"/>
                <w:u w:val="single" w:color="BCBEC0"/>
              </w:rPr>
              <w:t xml:space="preserve"> </w:t>
            </w:r>
            <w:proofErr w:type="spellStart"/>
            <w:r w:rsidRPr="007C65A3">
              <w:rPr>
                <w:rFonts w:ascii="Arial" w:eastAsia="Calibri" w:hAnsi="Arial" w:cs="Arial"/>
                <w:color w:val="231F20"/>
                <w:sz w:val="15"/>
                <w:u w:val="single" w:color="BCBEC0"/>
              </w:rPr>
              <w:t>Gewicht</w:t>
            </w:r>
            <w:proofErr w:type="spellEnd"/>
            <w:r w:rsidRPr="007C65A3">
              <w:rPr>
                <w:rFonts w:ascii="Arial" w:eastAsia="Calibri" w:hAnsi="Arial" w:cs="Arial"/>
                <w:color w:val="231F20"/>
                <w:sz w:val="15"/>
                <w:u w:val="single" w:color="BCBEC0"/>
              </w:rPr>
              <w:t xml:space="preserve"> kg</w:t>
            </w:r>
            <w:r w:rsidRPr="007C65A3">
              <w:rPr>
                <w:rFonts w:ascii="Arial" w:eastAsia="Calibri" w:hAnsi="Arial" w:cs="Arial"/>
                <w:color w:val="231F20"/>
                <w:spacing w:val="-10"/>
                <w:sz w:val="15"/>
                <w:u w:val="single" w:color="BCBEC0"/>
              </w:rPr>
              <w:t xml:space="preserve"> </w:t>
            </w:r>
            <w:proofErr w:type="spellStart"/>
            <w:r w:rsidRPr="007C65A3">
              <w:rPr>
                <w:rFonts w:ascii="Arial" w:eastAsia="Calibri" w:hAnsi="Arial" w:cs="Arial"/>
                <w:color w:val="231F20"/>
                <w:spacing w:val="-4"/>
                <w:sz w:val="15"/>
                <w:u w:val="single" w:color="BCBEC0"/>
              </w:rPr>
              <w:t>v.a.</w:t>
            </w:r>
            <w:proofErr w:type="spellEnd"/>
            <w:r w:rsidRPr="007C65A3">
              <w:rPr>
                <w:rFonts w:ascii="Arial" w:eastAsia="Calibri" w:hAnsi="Arial" w:cs="Arial"/>
                <w:color w:val="231F20"/>
                <w:spacing w:val="-4"/>
                <w:sz w:val="15"/>
                <w:u w:val="single" w:color="BCBEC0"/>
              </w:rPr>
              <w:tab/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C65A3" w:rsidRPr="007C65A3" w:rsidRDefault="007C65A3" w:rsidP="007C65A3">
            <w:pPr>
              <w:tabs>
                <w:tab w:val="left" w:pos="1317"/>
              </w:tabs>
              <w:spacing w:line="193" w:lineRule="exact"/>
              <w:ind w:left="206"/>
              <w:rPr>
                <w:rFonts w:ascii="Arial" w:eastAsia="Bosch Sans Cond Regular" w:hAnsi="Arial" w:cs="Arial"/>
                <w:sz w:val="15"/>
                <w:szCs w:val="15"/>
              </w:rPr>
            </w:pPr>
            <w:r w:rsidRPr="007C65A3">
              <w:rPr>
                <w:rFonts w:ascii="Arial" w:eastAsia="Calibri" w:hAnsi="Arial" w:cs="Arial"/>
                <w:color w:val="231F20"/>
                <w:sz w:val="15"/>
                <w:u w:val="single" w:color="BCBEC0"/>
              </w:rPr>
              <w:t>30</w:t>
            </w:r>
            <w:r w:rsidRPr="007C65A3">
              <w:rPr>
                <w:rFonts w:ascii="Arial" w:eastAsia="Calibri" w:hAnsi="Arial" w:cs="Arial"/>
                <w:color w:val="231F20"/>
                <w:sz w:val="15"/>
                <w:u w:val="single" w:color="BCBEC0"/>
              </w:rPr>
              <w:tab/>
            </w:r>
          </w:p>
        </w:tc>
      </w:tr>
      <w:tr w:rsidR="007C65A3" w:rsidRPr="007C65A3" w:rsidTr="00BE0B4A">
        <w:trPr>
          <w:trHeight w:hRule="exact" w:val="218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7C65A3" w:rsidRPr="007C65A3" w:rsidRDefault="007C65A3" w:rsidP="007C65A3">
            <w:pPr>
              <w:tabs>
                <w:tab w:val="left" w:pos="2800"/>
              </w:tabs>
              <w:spacing w:line="193" w:lineRule="exact"/>
              <w:ind w:right="-207"/>
              <w:rPr>
                <w:rFonts w:ascii="Arial" w:eastAsia="Bosch Sans Cond Regular" w:hAnsi="Arial" w:cs="Arial"/>
                <w:sz w:val="15"/>
                <w:szCs w:val="15"/>
              </w:rPr>
            </w:pPr>
            <w:r w:rsidRPr="007C65A3">
              <w:rPr>
                <w:rFonts w:ascii="Arial" w:eastAsia="Calibri" w:hAnsi="Arial" w:cs="Arial"/>
                <w:color w:val="231F20"/>
                <w:spacing w:val="-5"/>
                <w:sz w:val="15"/>
                <w:u w:val="single" w:color="BCBEC0"/>
              </w:rPr>
              <w:t xml:space="preserve"> </w:t>
            </w:r>
            <w:proofErr w:type="spellStart"/>
            <w:r w:rsidRPr="007C65A3">
              <w:rPr>
                <w:rFonts w:ascii="Arial" w:eastAsia="Calibri" w:hAnsi="Arial" w:cs="Arial"/>
                <w:color w:val="231F20"/>
                <w:spacing w:val="-2"/>
                <w:sz w:val="15"/>
                <w:u w:val="single" w:color="BCBEC0"/>
              </w:rPr>
              <w:t>Energielabel</w:t>
            </w:r>
            <w:proofErr w:type="spellEnd"/>
            <w:r w:rsidRPr="007C65A3">
              <w:rPr>
                <w:rFonts w:ascii="Arial" w:eastAsia="Calibri" w:hAnsi="Arial" w:cs="Arial"/>
                <w:color w:val="231F20"/>
                <w:spacing w:val="10"/>
                <w:sz w:val="15"/>
                <w:u w:val="single" w:color="BCBEC0"/>
              </w:rPr>
              <w:t xml:space="preserve"> </w:t>
            </w:r>
            <w:r w:rsidRPr="007C65A3">
              <w:rPr>
                <w:rFonts w:ascii="Arial" w:eastAsia="Calibri" w:hAnsi="Arial" w:cs="Arial"/>
                <w:color w:val="231F20"/>
                <w:spacing w:val="-1"/>
                <w:sz w:val="15"/>
                <w:u w:val="single" w:color="BCBEC0"/>
              </w:rPr>
              <w:t>cv</w:t>
            </w:r>
            <w:r w:rsidRPr="007C65A3">
              <w:rPr>
                <w:rFonts w:ascii="Arial" w:eastAsia="Calibri" w:hAnsi="Arial" w:cs="Arial"/>
                <w:color w:val="231F20"/>
                <w:spacing w:val="-1"/>
                <w:sz w:val="15"/>
                <w:u w:val="single" w:color="BCBEC0"/>
              </w:rPr>
              <w:tab/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C65A3" w:rsidRPr="007C65A3" w:rsidRDefault="007C65A3" w:rsidP="007C65A3">
            <w:pPr>
              <w:tabs>
                <w:tab w:val="left" w:pos="1317"/>
              </w:tabs>
              <w:spacing w:line="193" w:lineRule="exact"/>
              <w:ind w:left="206" w:right="-1"/>
              <w:rPr>
                <w:rFonts w:ascii="Arial" w:eastAsia="Bosch Sans Cond Regular" w:hAnsi="Arial" w:cs="Arial"/>
                <w:sz w:val="15"/>
                <w:szCs w:val="15"/>
              </w:rPr>
            </w:pPr>
            <w:r w:rsidRPr="007C65A3">
              <w:rPr>
                <w:rFonts w:ascii="Arial" w:eastAsia="Calibri" w:hAnsi="Arial" w:cs="Arial"/>
                <w:color w:val="231F20"/>
                <w:spacing w:val="-4"/>
                <w:sz w:val="15"/>
                <w:u w:val="single" w:color="BCBEC0"/>
              </w:rPr>
              <w:t xml:space="preserve">A+ </w:t>
            </w:r>
            <w:r w:rsidRPr="007C65A3">
              <w:rPr>
                <w:rFonts w:ascii="Arial" w:eastAsia="Calibri" w:hAnsi="Arial" w:cs="Arial"/>
                <w:color w:val="231F20"/>
                <w:sz w:val="15"/>
                <w:u w:val="single" w:color="BCBEC0"/>
              </w:rPr>
              <w:t>-</w:t>
            </w:r>
            <w:r w:rsidRPr="007C65A3">
              <w:rPr>
                <w:rFonts w:ascii="Arial" w:eastAsia="Calibri" w:hAnsi="Arial" w:cs="Arial"/>
                <w:color w:val="231F20"/>
                <w:spacing w:val="1"/>
                <w:sz w:val="15"/>
                <w:u w:val="single" w:color="BCBEC0"/>
              </w:rPr>
              <w:t xml:space="preserve"> </w:t>
            </w:r>
            <w:r w:rsidRPr="007C65A3">
              <w:rPr>
                <w:rFonts w:ascii="Arial" w:eastAsia="Calibri" w:hAnsi="Arial" w:cs="Arial"/>
                <w:color w:val="231F20"/>
                <w:spacing w:val="-5"/>
                <w:sz w:val="15"/>
                <w:u w:val="single" w:color="BCBEC0"/>
              </w:rPr>
              <w:t>A++</w:t>
            </w:r>
            <w:r w:rsidRPr="007C65A3">
              <w:rPr>
                <w:rFonts w:ascii="Arial" w:eastAsia="Calibri" w:hAnsi="Arial" w:cs="Arial"/>
                <w:color w:val="231F20"/>
                <w:spacing w:val="-5"/>
                <w:sz w:val="15"/>
                <w:u w:val="single" w:color="BCBEC0"/>
              </w:rPr>
              <w:tab/>
            </w:r>
          </w:p>
        </w:tc>
      </w:tr>
      <w:tr w:rsidR="007C65A3" w:rsidRPr="007C65A3" w:rsidTr="00BE0B4A">
        <w:trPr>
          <w:trHeight w:hRule="exact" w:val="218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7C65A3" w:rsidRPr="007C65A3" w:rsidRDefault="007C65A3" w:rsidP="007C65A3">
            <w:pPr>
              <w:tabs>
                <w:tab w:val="left" w:pos="2800"/>
              </w:tabs>
              <w:spacing w:line="193" w:lineRule="exact"/>
              <w:ind w:right="-207"/>
              <w:rPr>
                <w:rFonts w:ascii="Arial" w:eastAsia="Bosch Sans Cond Regular" w:hAnsi="Arial" w:cs="Arial"/>
                <w:sz w:val="15"/>
                <w:szCs w:val="15"/>
              </w:rPr>
            </w:pPr>
            <w:r w:rsidRPr="007C65A3">
              <w:rPr>
                <w:rFonts w:ascii="Arial" w:eastAsia="Calibri" w:hAnsi="Arial" w:cs="Arial"/>
                <w:color w:val="231F20"/>
                <w:spacing w:val="-5"/>
                <w:sz w:val="15"/>
                <w:u w:val="single" w:color="BCBEC0"/>
              </w:rPr>
              <w:t xml:space="preserve"> </w:t>
            </w:r>
            <w:proofErr w:type="spellStart"/>
            <w:r w:rsidRPr="007C65A3">
              <w:rPr>
                <w:rFonts w:ascii="Arial" w:eastAsia="Calibri" w:hAnsi="Arial" w:cs="Arial"/>
                <w:color w:val="231F20"/>
                <w:sz w:val="15"/>
                <w:u w:val="single" w:color="BCBEC0"/>
              </w:rPr>
              <w:t>Energielabel</w:t>
            </w:r>
            <w:proofErr w:type="spellEnd"/>
            <w:r w:rsidRPr="007C65A3">
              <w:rPr>
                <w:rFonts w:ascii="Arial" w:eastAsia="Calibri" w:hAnsi="Arial" w:cs="Arial"/>
                <w:color w:val="231F20"/>
                <w:spacing w:val="-13"/>
                <w:sz w:val="15"/>
                <w:u w:val="single" w:color="BCBEC0"/>
              </w:rPr>
              <w:t xml:space="preserve"> </w:t>
            </w:r>
            <w:proofErr w:type="spellStart"/>
            <w:r w:rsidRPr="007C65A3">
              <w:rPr>
                <w:rFonts w:ascii="Arial" w:eastAsia="Calibri" w:hAnsi="Arial" w:cs="Arial"/>
                <w:color w:val="231F20"/>
                <w:sz w:val="15"/>
                <w:u w:val="single" w:color="BCBEC0"/>
              </w:rPr>
              <w:t>ww</w:t>
            </w:r>
            <w:proofErr w:type="spellEnd"/>
            <w:r w:rsidRPr="007C65A3">
              <w:rPr>
                <w:rFonts w:ascii="Arial" w:eastAsia="Calibri" w:hAnsi="Arial" w:cs="Arial"/>
                <w:color w:val="231F20"/>
                <w:sz w:val="15"/>
                <w:u w:val="single" w:color="BCBEC0"/>
              </w:rPr>
              <w:tab/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C65A3" w:rsidRPr="007C65A3" w:rsidRDefault="007C65A3" w:rsidP="007C65A3">
            <w:pPr>
              <w:tabs>
                <w:tab w:val="left" w:pos="1317"/>
              </w:tabs>
              <w:spacing w:line="193" w:lineRule="exact"/>
              <w:ind w:left="206" w:right="-1"/>
              <w:rPr>
                <w:rFonts w:ascii="Arial" w:eastAsia="Bosch Sans Cond Regular" w:hAnsi="Arial" w:cs="Arial"/>
                <w:sz w:val="15"/>
                <w:szCs w:val="15"/>
              </w:rPr>
            </w:pPr>
            <w:r w:rsidRPr="007C65A3">
              <w:rPr>
                <w:rFonts w:ascii="Arial" w:eastAsia="Bosch Sans Cond Regular" w:hAnsi="Arial" w:cs="Arial"/>
                <w:color w:val="231F20"/>
                <w:sz w:val="15"/>
                <w:szCs w:val="15"/>
                <w:u w:val="single" w:color="BCBEC0"/>
              </w:rPr>
              <w:t>B –</w:t>
            </w:r>
            <w:r w:rsidRPr="007C65A3">
              <w:rPr>
                <w:rFonts w:ascii="Arial" w:eastAsia="Bosch Sans Cond Regular" w:hAnsi="Arial" w:cs="Arial"/>
                <w:color w:val="231F20"/>
                <w:spacing w:val="-7"/>
                <w:sz w:val="15"/>
                <w:szCs w:val="15"/>
                <w:u w:val="single" w:color="BCBEC0"/>
              </w:rPr>
              <w:t xml:space="preserve"> </w:t>
            </w:r>
            <w:r w:rsidRPr="007C65A3">
              <w:rPr>
                <w:rFonts w:ascii="Arial" w:eastAsia="Bosch Sans Cond Regular" w:hAnsi="Arial" w:cs="Arial"/>
                <w:color w:val="231F20"/>
                <w:sz w:val="15"/>
                <w:szCs w:val="15"/>
                <w:u w:val="single" w:color="BCBEC0"/>
              </w:rPr>
              <w:t>A</w:t>
            </w:r>
            <w:r w:rsidRPr="007C65A3">
              <w:rPr>
                <w:rFonts w:ascii="Arial" w:eastAsia="Bosch Sans Cond Regular" w:hAnsi="Arial" w:cs="Arial"/>
                <w:color w:val="231F20"/>
                <w:sz w:val="15"/>
                <w:szCs w:val="15"/>
                <w:u w:val="single" w:color="BCBEC0"/>
              </w:rPr>
              <w:tab/>
            </w:r>
          </w:p>
        </w:tc>
      </w:tr>
      <w:tr w:rsidR="007C65A3" w:rsidRPr="007C65A3" w:rsidTr="00BE0B4A">
        <w:trPr>
          <w:trHeight w:hRule="exact" w:val="186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7C65A3" w:rsidRPr="007C65A3" w:rsidRDefault="007C65A3" w:rsidP="007C65A3">
            <w:pPr>
              <w:tabs>
                <w:tab w:val="left" w:pos="2800"/>
              </w:tabs>
              <w:spacing w:line="193" w:lineRule="exact"/>
              <w:ind w:right="-207"/>
              <w:rPr>
                <w:rFonts w:ascii="Arial" w:eastAsia="Bosch Sans Cond Regular" w:hAnsi="Arial" w:cs="Arial"/>
                <w:sz w:val="15"/>
                <w:szCs w:val="15"/>
              </w:rPr>
            </w:pPr>
            <w:r w:rsidRPr="007C65A3">
              <w:rPr>
                <w:rFonts w:ascii="Arial" w:eastAsia="Bosch Sans Cond Regular" w:hAnsi="Arial" w:cs="Arial"/>
                <w:color w:val="231F20"/>
                <w:spacing w:val="-5"/>
                <w:sz w:val="15"/>
                <w:szCs w:val="15"/>
                <w:u w:val="single" w:color="BCBEC0"/>
              </w:rPr>
              <w:t xml:space="preserve"> </w:t>
            </w:r>
            <w:proofErr w:type="spellStart"/>
            <w:r w:rsidRPr="007C65A3">
              <w:rPr>
                <w:rFonts w:ascii="Arial" w:eastAsia="Bosch Sans Cond Regular" w:hAnsi="Arial" w:cs="Arial"/>
                <w:color w:val="231F20"/>
                <w:spacing w:val="-2"/>
                <w:sz w:val="15"/>
                <w:szCs w:val="15"/>
                <w:u w:val="single" w:color="BCBEC0"/>
              </w:rPr>
              <w:t>Subsidiebedrag</w:t>
            </w:r>
            <w:proofErr w:type="spellEnd"/>
            <w:r w:rsidRPr="007C65A3">
              <w:rPr>
                <w:rFonts w:ascii="Arial" w:eastAsia="Bosch Sans Cond Regular" w:hAnsi="Arial" w:cs="Arial"/>
                <w:color w:val="231F20"/>
                <w:spacing w:val="11"/>
                <w:sz w:val="15"/>
                <w:szCs w:val="15"/>
                <w:u w:val="single" w:color="BCBEC0"/>
              </w:rPr>
              <w:t xml:space="preserve"> </w:t>
            </w:r>
            <w:r w:rsidRPr="007C65A3">
              <w:rPr>
                <w:rFonts w:ascii="Arial" w:eastAsia="Bosch Sans Cond Regular" w:hAnsi="Arial" w:cs="Arial"/>
                <w:color w:val="231F20"/>
                <w:sz w:val="15"/>
                <w:szCs w:val="15"/>
                <w:u w:val="single" w:color="BCBEC0"/>
              </w:rPr>
              <w:t>€</w:t>
            </w:r>
            <w:r w:rsidRPr="007C65A3">
              <w:rPr>
                <w:rFonts w:ascii="Arial" w:eastAsia="Bosch Sans Cond Regular" w:hAnsi="Arial" w:cs="Arial"/>
                <w:color w:val="231F20"/>
                <w:sz w:val="15"/>
                <w:szCs w:val="15"/>
                <w:u w:val="single" w:color="BCBEC0"/>
              </w:rPr>
              <w:tab/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C65A3" w:rsidRPr="007C65A3" w:rsidRDefault="007C65A3" w:rsidP="007C65A3">
            <w:pPr>
              <w:tabs>
                <w:tab w:val="left" w:pos="1317"/>
              </w:tabs>
              <w:spacing w:line="193" w:lineRule="exact"/>
              <w:ind w:left="206" w:right="-1"/>
              <w:rPr>
                <w:rFonts w:ascii="Arial" w:eastAsia="Bosch Sans Cond Regular" w:hAnsi="Arial" w:cs="Arial"/>
                <w:sz w:val="15"/>
                <w:szCs w:val="15"/>
              </w:rPr>
            </w:pPr>
            <w:r w:rsidRPr="007C65A3">
              <w:rPr>
                <w:rFonts w:ascii="Arial" w:eastAsia="Bosch Sans Cond Regular" w:hAnsi="Arial" w:cs="Arial"/>
                <w:color w:val="231F20"/>
                <w:spacing w:val="-5"/>
                <w:sz w:val="15"/>
                <w:szCs w:val="15"/>
                <w:u w:val="single" w:color="BCBEC0"/>
              </w:rPr>
              <w:t xml:space="preserve">2.150 </w:t>
            </w:r>
            <w:r w:rsidRPr="007C65A3">
              <w:rPr>
                <w:rFonts w:ascii="Arial" w:eastAsia="Bosch Sans Cond Regular" w:hAnsi="Arial" w:cs="Arial"/>
                <w:color w:val="231F20"/>
                <w:sz w:val="15"/>
                <w:szCs w:val="15"/>
                <w:u w:val="single" w:color="BCBEC0"/>
              </w:rPr>
              <w:t>–</w:t>
            </w:r>
            <w:r w:rsidRPr="007C65A3">
              <w:rPr>
                <w:rFonts w:ascii="Arial" w:eastAsia="Bosch Sans Cond Regular" w:hAnsi="Arial" w:cs="Arial"/>
                <w:color w:val="231F20"/>
                <w:spacing w:val="6"/>
                <w:sz w:val="15"/>
                <w:szCs w:val="15"/>
                <w:u w:val="single" w:color="BCBEC0"/>
              </w:rPr>
              <w:t xml:space="preserve"> </w:t>
            </w:r>
            <w:r w:rsidRPr="007C65A3">
              <w:rPr>
                <w:rFonts w:ascii="Arial" w:eastAsia="Bosch Sans Cond Regular" w:hAnsi="Arial" w:cs="Arial"/>
                <w:color w:val="231F20"/>
                <w:spacing w:val="-3"/>
                <w:sz w:val="15"/>
                <w:szCs w:val="15"/>
                <w:u w:val="single" w:color="BCBEC0"/>
              </w:rPr>
              <w:t>2.600</w:t>
            </w:r>
            <w:r w:rsidRPr="007C65A3">
              <w:rPr>
                <w:rFonts w:ascii="Arial" w:eastAsia="Bosch Sans Cond Regular" w:hAnsi="Arial" w:cs="Arial"/>
                <w:color w:val="231F20"/>
                <w:spacing w:val="-3"/>
                <w:sz w:val="15"/>
                <w:szCs w:val="15"/>
                <w:u w:val="single" w:color="BCBEC0"/>
              </w:rPr>
              <w:tab/>
            </w:r>
          </w:p>
        </w:tc>
      </w:tr>
    </w:tbl>
    <w:p w:rsidR="007C65A3" w:rsidRPr="007C65A3" w:rsidRDefault="007C65A3" w:rsidP="007C65A3">
      <w:pPr>
        <w:widowControl w:val="0"/>
        <w:spacing w:before="2" w:after="0" w:line="240" w:lineRule="auto"/>
        <w:rPr>
          <w:rFonts w:ascii="Arial" w:eastAsia="Bosch Sans Bold" w:hAnsi="Arial" w:cs="Arial"/>
          <w:b/>
          <w:bCs/>
          <w:sz w:val="16"/>
          <w:szCs w:val="16"/>
        </w:rPr>
      </w:pPr>
    </w:p>
    <w:p w:rsidR="007C65A3" w:rsidRPr="007C65A3" w:rsidRDefault="007C65A3" w:rsidP="007C65A3">
      <w:pPr>
        <w:widowControl w:val="0"/>
        <w:spacing w:after="0" w:line="240" w:lineRule="auto"/>
        <w:ind w:left="5954" w:right="119"/>
        <w:rPr>
          <w:rFonts w:ascii="Arial" w:eastAsia="Bosch Sans Regular" w:hAnsi="Arial" w:cs="Arial"/>
          <w:sz w:val="14"/>
          <w:szCs w:val="14"/>
        </w:rPr>
      </w:pPr>
      <w:r w:rsidRPr="007C65A3">
        <w:rPr>
          <w:rFonts w:ascii="Arial" w:eastAsia="Calibri" w:hAnsi="Arial" w:cs="Arial"/>
          <w:color w:val="231F20"/>
          <w:sz w:val="14"/>
        </w:rPr>
        <w:t>Afbeelding:</w:t>
      </w:r>
      <w:r w:rsidRPr="007C65A3">
        <w:rPr>
          <w:rFonts w:ascii="Arial" w:eastAsia="Calibri" w:hAnsi="Arial" w:cs="Arial"/>
          <w:color w:val="231F20"/>
          <w:spacing w:val="-15"/>
          <w:sz w:val="14"/>
        </w:rPr>
        <w:t xml:space="preserve"> </w:t>
      </w:r>
      <w:r w:rsidRPr="007C65A3">
        <w:rPr>
          <w:rFonts w:ascii="Arial" w:eastAsia="Calibri" w:hAnsi="Arial" w:cs="Arial"/>
          <w:color w:val="231F20"/>
          <w:sz w:val="14"/>
        </w:rPr>
        <w:t>Nefit</w:t>
      </w:r>
      <w:r w:rsidRPr="007C65A3">
        <w:rPr>
          <w:rFonts w:ascii="Arial" w:eastAsia="Calibri" w:hAnsi="Arial" w:cs="Arial"/>
          <w:color w:val="231F20"/>
          <w:spacing w:val="-15"/>
          <w:sz w:val="14"/>
        </w:rPr>
        <w:t xml:space="preserve"> </w:t>
      </w:r>
      <w:proofErr w:type="spellStart"/>
      <w:r w:rsidRPr="007C65A3">
        <w:rPr>
          <w:rFonts w:ascii="Arial" w:eastAsia="Calibri" w:hAnsi="Arial" w:cs="Arial"/>
          <w:color w:val="231F20"/>
          <w:sz w:val="14"/>
        </w:rPr>
        <w:t>EnviLine</w:t>
      </w:r>
      <w:proofErr w:type="spellEnd"/>
      <w:r w:rsidRPr="007C65A3">
        <w:rPr>
          <w:rFonts w:ascii="Arial" w:eastAsia="Calibri" w:hAnsi="Arial" w:cs="Arial"/>
          <w:color w:val="231F20"/>
          <w:spacing w:val="-15"/>
          <w:sz w:val="14"/>
        </w:rPr>
        <w:t xml:space="preserve"> </w:t>
      </w:r>
      <w:r w:rsidRPr="007C65A3">
        <w:rPr>
          <w:rFonts w:ascii="Arial" w:eastAsia="Calibri" w:hAnsi="Arial" w:cs="Arial"/>
          <w:color w:val="231F20"/>
          <w:sz w:val="14"/>
        </w:rPr>
        <w:t>(binnen-</w:t>
      </w:r>
      <w:r w:rsidRPr="007C65A3">
        <w:rPr>
          <w:rFonts w:ascii="Arial" w:eastAsia="Calibri" w:hAnsi="Arial" w:cs="Arial"/>
          <w:color w:val="231F20"/>
          <w:spacing w:val="-15"/>
          <w:sz w:val="14"/>
        </w:rPr>
        <w:t xml:space="preserve"> </w:t>
      </w:r>
      <w:r w:rsidRPr="007C65A3">
        <w:rPr>
          <w:rFonts w:ascii="Arial" w:eastAsia="Calibri" w:hAnsi="Arial" w:cs="Arial"/>
          <w:color w:val="231F20"/>
          <w:sz w:val="14"/>
        </w:rPr>
        <w:t>en</w:t>
      </w:r>
      <w:r w:rsidRPr="007C65A3">
        <w:rPr>
          <w:rFonts w:ascii="Arial" w:eastAsia="Calibri" w:hAnsi="Arial" w:cs="Arial"/>
          <w:color w:val="231F20"/>
          <w:spacing w:val="-15"/>
          <w:sz w:val="14"/>
        </w:rPr>
        <w:t xml:space="preserve"> </w:t>
      </w:r>
      <w:r w:rsidRPr="007C65A3">
        <w:rPr>
          <w:rFonts w:ascii="Arial" w:eastAsia="Calibri" w:hAnsi="Arial" w:cs="Arial"/>
          <w:color w:val="231F20"/>
          <w:sz w:val="14"/>
        </w:rPr>
        <w:t>buitenunits)</w:t>
      </w:r>
    </w:p>
    <w:p w:rsidR="007C65A3" w:rsidRPr="007C65A3" w:rsidRDefault="007C65A3" w:rsidP="007C65A3">
      <w:pPr>
        <w:widowControl w:val="0"/>
        <w:spacing w:after="0" w:line="240" w:lineRule="auto"/>
        <w:rPr>
          <w:rFonts w:ascii="Arial" w:eastAsia="Bosch Sans Regular" w:hAnsi="Arial" w:cs="Arial"/>
          <w:sz w:val="20"/>
          <w:szCs w:val="20"/>
        </w:rPr>
      </w:pPr>
    </w:p>
    <w:p w:rsidR="007C65A3" w:rsidRPr="007C65A3" w:rsidRDefault="007C65A3" w:rsidP="007C65A3">
      <w:pPr>
        <w:widowControl w:val="0"/>
        <w:spacing w:after="0" w:line="240" w:lineRule="auto"/>
        <w:rPr>
          <w:rFonts w:ascii="Arial" w:eastAsia="Bosch Sans Regular" w:hAnsi="Arial" w:cs="Arial"/>
          <w:sz w:val="20"/>
          <w:szCs w:val="20"/>
        </w:rPr>
      </w:pPr>
    </w:p>
    <w:p w:rsidR="007C65A3" w:rsidRPr="007C65A3" w:rsidRDefault="007C65A3" w:rsidP="007C65A3">
      <w:pPr>
        <w:widowControl w:val="0"/>
        <w:spacing w:after="0" w:line="240" w:lineRule="auto"/>
        <w:rPr>
          <w:rFonts w:ascii="Arial" w:eastAsia="Bosch Sans Regular" w:hAnsi="Arial" w:cs="Arial"/>
          <w:sz w:val="20"/>
          <w:szCs w:val="20"/>
        </w:rPr>
      </w:pPr>
    </w:p>
    <w:p w:rsidR="007C65A3" w:rsidRPr="007C65A3" w:rsidRDefault="007C65A3" w:rsidP="007C65A3">
      <w:pPr>
        <w:widowControl w:val="0"/>
        <w:spacing w:after="0" w:line="240" w:lineRule="auto"/>
        <w:rPr>
          <w:rFonts w:ascii="Arial" w:eastAsia="Bosch Sans Regular" w:hAnsi="Arial" w:cs="Arial"/>
          <w:sz w:val="20"/>
          <w:szCs w:val="20"/>
        </w:rPr>
      </w:pPr>
    </w:p>
    <w:p w:rsidR="007C65A3" w:rsidRPr="007C65A3" w:rsidRDefault="007C65A3" w:rsidP="007C65A3">
      <w:pPr>
        <w:widowControl w:val="0"/>
        <w:spacing w:after="0" w:line="240" w:lineRule="auto"/>
        <w:rPr>
          <w:rFonts w:ascii="Arial" w:eastAsia="Bosch Sans Regular" w:hAnsi="Arial" w:cs="Arial"/>
          <w:sz w:val="20"/>
          <w:szCs w:val="20"/>
        </w:rPr>
      </w:pPr>
    </w:p>
    <w:p w:rsidR="007C65A3" w:rsidRPr="007C65A3" w:rsidRDefault="007C65A3" w:rsidP="007C65A3">
      <w:pPr>
        <w:widowControl w:val="0"/>
        <w:spacing w:after="0" w:line="240" w:lineRule="auto"/>
        <w:rPr>
          <w:rFonts w:ascii="Arial" w:eastAsia="Bosch Sans Regular" w:hAnsi="Arial" w:cs="Arial"/>
          <w:sz w:val="20"/>
          <w:szCs w:val="20"/>
        </w:rPr>
      </w:pPr>
    </w:p>
    <w:p w:rsidR="007C65A3" w:rsidRPr="007C65A3" w:rsidRDefault="007C65A3" w:rsidP="007C65A3">
      <w:pPr>
        <w:widowControl w:val="0"/>
        <w:spacing w:after="0" w:line="240" w:lineRule="auto"/>
        <w:rPr>
          <w:rFonts w:ascii="Arial" w:eastAsia="Bosch Sans Regular" w:hAnsi="Arial" w:cs="Arial"/>
          <w:sz w:val="20"/>
          <w:szCs w:val="20"/>
        </w:rPr>
      </w:pPr>
    </w:p>
    <w:p w:rsidR="007C65A3" w:rsidRPr="007C65A3" w:rsidRDefault="007C65A3" w:rsidP="007C65A3">
      <w:pPr>
        <w:widowControl w:val="0"/>
        <w:spacing w:after="0" w:line="240" w:lineRule="auto"/>
        <w:rPr>
          <w:rFonts w:ascii="Arial" w:eastAsia="Bosch Sans Regular" w:hAnsi="Arial" w:cs="Arial"/>
          <w:sz w:val="20"/>
          <w:szCs w:val="20"/>
        </w:rPr>
      </w:pPr>
    </w:p>
    <w:p w:rsidR="007C65A3" w:rsidRPr="007C65A3" w:rsidRDefault="007C65A3" w:rsidP="007C65A3">
      <w:pPr>
        <w:widowControl w:val="0"/>
        <w:spacing w:after="0" w:line="240" w:lineRule="auto"/>
        <w:rPr>
          <w:rFonts w:ascii="Arial" w:eastAsia="Bosch Sans Regular" w:hAnsi="Arial" w:cs="Arial"/>
          <w:sz w:val="20"/>
          <w:szCs w:val="20"/>
        </w:rPr>
      </w:pPr>
    </w:p>
    <w:p w:rsidR="007C65A3" w:rsidRPr="007C65A3" w:rsidRDefault="007C65A3" w:rsidP="007C65A3">
      <w:pPr>
        <w:widowControl w:val="0"/>
        <w:spacing w:after="0" w:line="240" w:lineRule="auto"/>
        <w:rPr>
          <w:rFonts w:ascii="Arial" w:eastAsia="Bosch Sans Regular" w:hAnsi="Arial" w:cs="Arial"/>
          <w:sz w:val="20"/>
          <w:szCs w:val="20"/>
        </w:rPr>
      </w:pPr>
    </w:p>
    <w:p w:rsidR="007C65A3" w:rsidRPr="007C65A3" w:rsidRDefault="007C65A3" w:rsidP="007C65A3">
      <w:pPr>
        <w:widowControl w:val="0"/>
        <w:spacing w:before="14" w:after="0" w:line="240" w:lineRule="auto"/>
        <w:rPr>
          <w:rFonts w:ascii="Arial" w:eastAsia="Bosch Sans Regular" w:hAnsi="Arial" w:cs="Arial"/>
          <w:sz w:val="13"/>
          <w:szCs w:val="13"/>
        </w:rPr>
      </w:pPr>
    </w:p>
    <w:p w:rsidR="007C65A3" w:rsidRPr="007C65A3" w:rsidRDefault="007C65A3" w:rsidP="007C65A3">
      <w:pPr>
        <w:widowControl w:val="0"/>
        <w:spacing w:before="17" w:after="0" w:line="253" w:lineRule="exact"/>
        <w:ind w:left="120" w:right="119"/>
        <w:outlineLvl w:val="3"/>
        <w:rPr>
          <w:rFonts w:ascii="Arial" w:eastAsia="Bosch Sans Bold" w:hAnsi="Arial" w:cs="Arial"/>
          <w:sz w:val="18"/>
          <w:szCs w:val="18"/>
        </w:rPr>
      </w:pPr>
      <w:r w:rsidRPr="007C65A3">
        <w:rPr>
          <w:rFonts w:ascii="Arial" w:eastAsia="Bosch Sans Bold" w:hAnsi="Arial" w:cs="Arial"/>
          <w:b/>
          <w:bCs/>
          <w:color w:val="231F20"/>
          <w:sz w:val="18"/>
          <w:szCs w:val="18"/>
        </w:rPr>
        <w:t>Noot</w:t>
      </w:r>
      <w:r w:rsidRPr="007C65A3">
        <w:rPr>
          <w:rFonts w:ascii="Arial" w:eastAsia="Bosch Sans Bold" w:hAnsi="Arial" w:cs="Arial"/>
          <w:b/>
          <w:bCs/>
          <w:color w:val="231F20"/>
          <w:spacing w:val="-15"/>
          <w:sz w:val="18"/>
          <w:szCs w:val="18"/>
        </w:rPr>
        <w:t xml:space="preserve"> </w:t>
      </w:r>
      <w:r w:rsidRPr="007C65A3">
        <w:rPr>
          <w:rFonts w:ascii="Arial" w:eastAsia="Bosch Sans Bold" w:hAnsi="Arial" w:cs="Arial"/>
          <w:b/>
          <w:bCs/>
          <w:color w:val="231F20"/>
          <w:spacing w:val="-3"/>
          <w:sz w:val="18"/>
          <w:szCs w:val="18"/>
        </w:rPr>
        <w:t>voor</w:t>
      </w:r>
      <w:r w:rsidRPr="007C65A3">
        <w:rPr>
          <w:rFonts w:ascii="Arial" w:eastAsia="Bosch Sans Bold" w:hAnsi="Arial" w:cs="Arial"/>
          <w:b/>
          <w:bCs/>
          <w:color w:val="231F20"/>
          <w:spacing w:val="-15"/>
          <w:sz w:val="18"/>
          <w:szCs w:val="18"/>
        </w:rPr>
        <w:t xml:space="preserve"> </w:t>
      </w:r>
      <w:r w:rsidRPr="007C65A3">
        <w:rPr>
          <w:rFonts w:ascii="Arial" w:eastAsia="Bosch Sans Bold" w:hAnsi="Arial" w:cs="Arial"/>
          <w:b/>
          <w:bCs/>
          <w:color w:val="231F20"/>
          <w:sz w:val="18"/>
          <w:szCs w:val="18"/>
        </w:rPr>
        <w:t>de</w:t>
      </w:r>
      <w:r w:rsidRPr="007C65A3">
        <w:rPr>
          <w:rFonts w:ascii="Arial" w:eastAsia="Bosch Sans Bold" w:hAnsi="Arial" w:cs="Arial"/>
          <w:b/>
          <w:bCs/>
          <w:color w:val="231F20"/>
          <w:spacing w:val="-15"/>
          <w:sz w:val="18"/>
          <w:szCs w:val="18"/>
        </w:rPr>
        <w:t xml:space="preserve"> </w:t>
      </w:r>
      <w:r w:rsidRPr="007C65A3">
        <w:rPr>
          <w:rFonts w:ascii="Arial" w:eastAsia="Bosch Sans Bold" w:hAnsi="Arial" w:cs="Arial"/>
          <w:b/>
          <w:bCs/>
          <w:color w:val="231F20"/>
          <w:sz w:val="18"/>
          <w:szCs w:val="18"/>
        </w:rPr>
        <w:t>redactie,</w:t>
      </w:r>
      <w:r w:rsidRPr="007C65A3">
        <w:rPr>
          <w:rFonts w:ascii="Arial" w:eastAsia="Bosch Sans Bold" w:hAnsi="Arial" w:cs="Arial"/>
          <w:b/>
          <w:bCs/>
          <w:color w:val="231F20"/>
          <w:spacing w:val="-15"/>
          <w:sz w:val="18"/>
          <w:szCs w:val="18"/>
        </w:rPr>
        <w:t xml:space="preserve"> </w:t>
      </w:r>
      <w:r w:rsidRPr="007C65A3">
        <w:rPr>
          <w:rFonts w:ascii="Arial" w:eastAsia="Bosch Sans Bold" w:hAnsi="Arial" w:cs="Arial"/>
          <w:b/>
          <w:bCs/>
          <w:color w:val="231F20"/>
          <w:sz w:val="18"/>
          <w:szCs w:val="18"/>
        </w:rPr>
        <w:t>niet</w:t>
      </w:r>
      <w:r w:rsidRPr="007C65A3">
        <w:rPr>
          <w:rFonts w:ascii="Arial" w:eastAsia="Bosch Sans Bold" w:hAnsi="Arial" w:cs="Arial"/>
          <w:b/>
          <w:bCs/>
          <w:color w:val="231F20"/>
          <w:spacing w:val="-15"/>
          <w:sz w:val="18"/>
          <w:szCs w:val="18"/>
        </w:rPr>
        <w:t xml:space="preserve"> </w:t>
      </w:r>
      <w:r w:rsidRPr="007C65A3">
        <w:rPr>
          <w:rFonts w:ascii="Arial" w:eastAsia="Bosch Sans Bold" w:hAnsi="Arial" w:cs="Arial"/>
          <w:b/>
          <w:bCs/>
          <w:color w:val="231F20"/>
          <w:spacing w:val="-3"/>
          <w:sz w:val="18"/>
          <w:szCs w:val="18"/>
        </w:rPr>
        <w:t>voor</w:t>
      </w:r>
      <w:r w:rsidRPr="007C65A3">
        <w:rPr>
          <w:rFonts w:ascii="Arial" w:eastAsia="Bosch Sans Bold" w:hAnsi="Arial" w:cs="Arial"/>
          <w:b/>
          <w:bCs/>
          <w:color w:val="231F20"/>
          <w:spacing w:val="-15"/>
          <w:sz w:val="18"/>
          <w:szCs w:val="18"/>
        </w:rPr>
        <w:t xml:space="preserve"> </w:t>
      </w:r>
      <w:r w:rsidRPr="007C65A3">
        <w:rPr>
          <w:rFonts w:ascii="Arial" w:eastAsia="Bosch Sans Bold" w:hAnsi="Arial" w:cs="Arial"/>
          <w:b/>
          <w:bCs/>
          <w:color w:val="231F20"/>
          <w:sz w:val="18"/>
          <w:szCs w:val="18"/>
        </w:rPr>
        <w:t>publicatie</w:t>
      </w:r>
    </w:p>
    <w:p w:rsidR="007C65A3" w:rsidRPr="007C65A3" w:rsidRDefault="007C65A3" w:rsidP="007C65A3">
      <w:pPr>
        <w:widowControl w:val="0"/>
        <w:spacing w:after="0" w:line="253" w:lineRule="exact"/>
        <w:ind w:left="120" w:right="119"/>
        <w:rPr>
          <w:rFonts w:ascii="Arial" w:eastAsia="Bosch Sans Light" w:hAnsi="Arial" w:cs="Arial"/>
          <w:sz w:val="18"/>
          <w:szCs w:val="18"/>
        </w:rPr>
      </w:pPr>
      <w:r w:rsidRPr="007C65A3">
        <w:rPr>
          <w:rFonts w:ascii="Arial" w:eastAsia="Bosch Sans Regular" w:hAnsi="Arial" w:cs="Arial"/>
          <w:color w:val="231F20"/>
          <w:sz w:val="18"/>
          <w:szCs w:val="18"/>
        </w:rPr>
        <w:t>Het digitale persbericht en afbeeldingen in hoge resolutie vindt u op</w:t>
      </w:r>
      <w:r w:rsidRPr="007C65A3">
        <w:rPr>
          <w:rFonts w:ascii="Arial" w:eastAsia="Bosch Sans Regular" w:hAnsi="Arial" w:cs="Arial"/>
          <w:color w:val="231F20"/>
          <w:spacing w:val="38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Nefit.nl/</w:t>
      </w:r>
      <w:proofErr w:type="spellStart"/>
      <w:r w:rsidRPr="007C65A3">
        <w:rPr>
          <w:rFonts w:ascii="Arial" w:eastAsia="Bosch Sans Regular" w:hAnsi="Arial" w:cs="Arial"/>
          <w:color w:val="231F20"/>
          <w:sz w:val="18"/>
          <w:szCs w:val="18"/>
        </w:rPr>
        <w:t>vsk</w:t>
      </w:r>
      <w:proofErr w:type="spellEnd"/>
      <w:r w:rsidRPr="007C65A3">
        <w:rPr>
          <w:rFonts w:ascii="Arial" w:eastAsia="Bosch Sans Regular" w:hAnsi="Arial" w:cs="Arial"/>
          <w:color w:val="231F20"/>
          <w:sz w:val="18"/>
          <w:szCs w:val="18"/>
        </w:rPr>
        <w:t>.</w:t>
      </w:r>
    </w:p>
    <w:p w:rsidR="007C65A3" w:rsidRPr="007C65A3" w:rsidRDefault="007C65A3" w:rsidP="007C65A3">
      <w:pPr>
        <w:widowControl w:val="0"/>
        <w:spacing w:before="2" w:after="0" w:line="240" w:lineRule="auto"/>
        <w:rPr>
          <w:rFonts w:ascii="Arial" w:eastAsia="Bosch Sans Light" w:hAnsi="Arial" w:cs="Arial"/>
          <w:sz w:val="11"/>
          <w:szCs w:val="11"/>
        </w:rPr>
      </w:pPr>
    </w:p>
    <w:p w:rsidR="007C65A3" w:rsidRPr="007C65A3" w:rsidRDefault="007C65A3" w:rsidP="007C65A3">
      <w:pPr>
        <w:widowControl w:val="0"/>
        <w:spacing w:after="0" w:line="20" w:lineRule="exact"/>
        <w:ind w:left="110"/>
        <w:rPr>
          <w:rFonts w:ascii="Arial" w:eastAsia="Bosch Sans Light" w:hAnsi="Arial" w:cs="Arial"/>
          <w:sz w:val="2"/>
          <w:szCs w:val="2"/>
        </w:rPr>
      </w:pPr>
      <w:r w:rsidRPr="007C65A3">
        <w:rPr>
          <w:rFonts w:ascii="Arial" w:eastAsia="Bosch Sans Light" w:hAnsi="Arial" w:cs="Arial"/>
          <w:noProof/>
          <w:sz w:val="2"/>
          <w:szCs w:val="2"/>
          <w:lang w:eastAsia="nl-NL"/>
        </w:rPr>
        <mc:AlternateContent>
          <mc:Choice Requires="wpg">
            <w:drawing>
              <wp:inline distT="0" distB="0" distL="0" distR="0">
                <wp:extent cx="5845175" cy="12700"/>
                <wp:effectExtent l="0" t="3810" r="3175" b="2540"/>
                <wp:docPr id="6" name="Groe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175" cy="12700"/>
                          <a:chOff x="0" y="0"/>
                          <a:chExt cx="9205" cy="20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85" cy="2"/>
                            <a:chOff x="10" y="10"/>
                            <a:chExt cx="9185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8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85"/>
                                <a:gd name="T2" fmla="+- 0 9194 10"/>
                                <a:gd name="T3" fmla="*/ T2 w 9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5">
                                  <a:moveTo>
                                    <a:pt x="0" y="0"/>
                                  </a:moveTo>
                                  <a:lnTo>
                                    <a:pt x="918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59A0C3" id="Groep 6" o:spid="_x0000_s1026" style="width:460.25pt;height:1pt;mso-position-horizontal-relative:char;mso-position-vertical-relative:line" coordsize="9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2LhQMAANoIAAAOAAAAZHJzL2Uyb0RvYy54bWy0Vulu2zgQ/l9g34HgzxaOJEdxbCFKUfgI&#10;CmS3Beo+AE1RB1YiWZK2nBb77js85MjuBlu0qGHIQ81wZr45fff22LXowJRuBM9xchVjxDgVRcOr&#10;HH/ebiZzjLQhvCCt4CzHT0zjt/d/vLrrZcamohZtwRQCJVxnvcxxbYzMokjTmnVEXwnJODBLoTpi&#10;4KiqqFCkB+1dG03jeBb1QhVSCcq0hrcrz8T3Tn9ZMmo+lKVmBrU5Bt+Meyr33NlndH9HskoRWTc0&#10;uEF+wouONByMnlStiCFor5rvVHUNVUKL0lxR0UWiLBvKHAZAk8QXaB6U2EuHpcr6Sp7CBKG9iNNP&#10;q6V/HT4q1BQ5nmHESQcpAqtMopkNTS+rDCQelPwkPyqPD8hHQf/WwI4u+fZceWG06/8UBagjeyNc&#10;aI6l6qwKAI2OLgNPpwywo0EUXt7M05vk9gYjCrxkehuHDNEa0vjdLVqvw73FNA6Xpu5GRDJvzrkY&#10;XPJ43OEELYC/HYHfS3T9u8EnUIsWYYA3wF8k8wGGr8wT7osLI+TnV14EDu2lnytI/1oFfaqJZK4w&#10;ta2PEERodV9BG8WYbVmU+jg6oaGC9Lh8Rpxe6kxDlf1v4VyE4oXYnQJBMrrX5oEJV3zk8KiNb/oC&#10;KFfSRXB7C0kpuxb6/80ExSixX5+G6iSSDCKvI7SNUY9cyoLCQc90EHJ6Fski/Q9N14OQ1TQdaQLP&#10;q8E3Ug/u0iMP/gKFiB2vsWsrKbRtjC14NvQTaAAhi+0FWbB9KevvBBMK5ublxFQYwcTc+YBIYqxn&#10;1oQlUZ9jFwj7ohMHthWOZS5aFow8c1s+loLr6ZlXng03rAGYNZ5wRq2vo5xysWna1uWg5dYVPzis&#10;B1q0TWG57qCq3bJV6EBgGayS1fXK1SdoOxODocsLp61mpFgH2pCm9TTIty64UHkhBrYG3bT/togX&#10;6/l6nk7S6Ww9SePVavJus0wnsw2MNbC4XK6Sf2zekjSrm6Jg3Ho3bJ4k/bG+DDvQ74zT7jlDocdg&#10;N+5jU3cONjp3w7EBy/Drgz00pp2ZOtuJ4gmaVAm/SmH1A1EL9RWjHtZojvWXPVEMo/Y9hymzSNLU&#10;7l13SG9uYTwjNebsxhzCKajKscFQ4ZZcGr+r91I1VQ2WElfzXLyDrVI2tpNhwg9ehQMMOkeFXRRo&#10;WKBAnW3o8dlJPf8luf8XAAD//wMAUEsDBBQABgAIAAAAIQAB0zt32wAAAAMBAAAPAAAAZHJzL2Rv&#10;d25yZXYueG1sTI9BS8NAEIXvgv9hGcGb3U2komk2pRT1VARbQXqbZqdJaHY2ZLdJ+u9dvdjLwOM9&#10;3vsmX062FQP1vnGsIZkpEMSlMw1XGr52bw/PIHxANtg6Jg0X8rAsbm9yzIwb+ZOGbahELGGfoYY6&#10;hC6T0pc1WfQz1xFH7+h6iyHKvpKmxzGW21amSj1Jiw3HhRo7WtdUnrZnq+F9xHH1mLwOm9Nxfdnv&#10;5h/fm4S0vr+bVgsQgabwH4Zf/IgORWQ6uDMbL1oN8ZHwd6P3kqo5iIOGVIEscnnNXvwAAAD//wMA&#10;UEsBAi0AFAAGAAgAAAAhALaDOJL+AAAA4QEAABMAAAAAAAAAAAAAAAAAAAAAAFtDb250ZW50X1R5&#10;cGVzXS54bWxQSwECLQAUAAYACAAAACEAOP0h/9YAAACUAQAACwAAAAAAAAAAAAAAAAAvAQAAX3Jl&#10;bHMvLnJlbHNQSwECLQAUAAYACAAAACEA0DMti4UDAADaCAAADgAAAAAAAAAAAAAAAAAuAgAAZHJz&#10;L2Uyb0RvYy54bWxQSwECLQAUAAYACAAAACEAAdM7d9sAAAADAQAADwAAAAAAAAAAAAAAAADfBQAA&#10;ZHJzL2Rvd25yZXYueG1sUEsFBgAAAAAEAAQA8wAAAOcGAAAAAA==&#10;">
                <v:group id="Group 3" o:spid="_x0000_s1027" style="position:absolute;left:10;top:10;width:9185;height:2" coordorigin="10,10" coordsize="9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10;top:10;width:9185;height:2;visibility:visible;mso-wrap-style:square;v-text-anchor:top" coordsize="9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+LHcIA&#10;AADaAAAADwAAAGRycy9kb3ducmV2LnhtbERPy4rCMBTdC/5DuIIbmaa6GKRjKqMoDqMbH6DLS3Nt&#10;yzQ3tYna8evNQnB5OO/JtDWVuFHjSssKhlEMgjizuuRcwWG//BiDcB5ZY2WZFPyTg2na7Uww0fbO&#10;W7rtfC5CCLsEFRTe14mULivIoItsTRy4s20M+gCbXOoG7yHcVHIUx5/SYMmhocCa5gVlf7urUbCY&#10;zy6/+8txe1o9xn69mfGpHqyU6vfa7y8Qnlr/Fr/cP1pB2BquhBs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4sdwgAAANoAAAAPAAAAAAAAAAAAAAAAAJgCAABkcnMvZG93&#10;bnJldi54bWxQSwUGAAAAAAQABAD1AAAAhwMAAAAA&#10;" path="m,l9184,e" filled="f" strokecolor="#d1d3d4" strokeweight="1pt">
                    <v:path arrowok="t" o:connecttype="custom" o:connectlocs="0,0;9184,0" o:connectangles="0,0"/>
                  </v:shape>
                </v:group>
                <w10:anchorlock/>
              </v:group>
            </w:pict>
          </mc:Fallback>
        </mc:AlternateContent>
      </w:r>
    </w:p>
    <w:p w:rsidR="007C65A3" w:rsidRPr="007C65A3" w:rsidRDefault="007C65A3" w:rsidP="007C65A3">
      <w:pPr>
        <w:widowControl w:val="0"/>
        <w:spacing w:before="112" w:after="0" w:line="240" w:lineRule="auto"/>
        <w:ind w:left="120" w:right="119"/>
        <w:rPr>
          <w:rFonts w:ascii="Arial" w:eastAsia="Bosch Sans Light" w:hAnsi="Arial" w:cs="Arial"/>
          <w:sz w:val="18"/>
          <w:szCs w:val="18"/>
        </w:rPr>
      </w:pPr>
      <w:r w:rsidRPr="007C65A3">
        <w:rPr>
          <w:rFonts w:ascii="Arial" w:eastAsia="Bosch Sans Regular" w:hAnsi="Arial" w:cs="Arial"/>
          <w:color w:val="231F20"/>
          <w:sz w:val="18"/>
          <w:szCs w:val="18"/>
        </w:rPr>
        <w:t>Voor meer informatie kunt u contact opnemen</w:t>
      </w:r>
      <w:r w:rsidRPr="007C65A3">
        <w:rPr>
          <w:rFonts w:ascii="Arial" w:eastAsia="Bosch Sans Regular" w:hAnsi="Arial" w:cs="Arial"/>
          <w:color w:val="231F20"/>
          <w:spacing w:val="12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met:</w:t>
      </w:r>
    </w:p>
    <w:p w:rsidR="007C65A3" w:rsidRPr="007C65A3" w:rsidRDefault="007C65A3" w:rsidP="007C65A3">
      <w:pPr>
        <w:widowControl w:val="0"/>
        <w:spacing w:before="15" w:after="0" w:line="240" w:lineRule="auto"/>
        <w:rPr>
          <w:rFonts w:ascii="Arial" w:eastAsia="Bosch Sans Light" w:hAnsi="Arial" w:cs="Arial"/>
          <w:sz w:val="18"/>
          <w:szCs w:val="18"/>
        </w:rPr>
      </w:pPr>
    </w:p>
    <w:p w:rsidR="007C65A3" w:rsidRPr="007C65A3" w:rsidRDefault="007C65A3" w:rsidP="007C65A3">
      <w:pPr>
        <w:widowControl w:val="0"/>
        <w:spacing w:after="0" w:line="253" w:lineRule="exact"/>
        <w:ind w:left="120" w:right="119"/>
        <w:outlineLvl w:val="3"/>
        <w:rPr>
          <w:rFonts w:ascii="Arial" w:eastAsia="Bosch Sans Bold" w:hAnsi="Arial" w:cs="Arial"/>
          <w:sz w:val="18"/>
          <w:szCs w:val="18"/>
        </w:rPr>
      </w:pPr>
      <w:r w:rsidRPr="007C65A3">
        <w:rPr>
          <w:rFonts w:ascii="Arial" w:eastAsia="Bosch Sans Bold" w:hAnsi="Arial" w:cs="Arial"/>
          <w:b/>
          <w:bCs/>
          <w:color w:val="231F20"/>
          <w:spacing w:val="-3"/>
          <w:sz w:val="18"/>
          <w:szCs w:val="18"/>
        </w:rPr>
        <w:t>Nefit</w:t>
      </w:r>
    </w:p>
    <w:p w:rsidR="007C65A3" w:rsidRPr="007C65A3" w:rsidRDefault="007C65A3" w:rsidP="007C65A3">
      <w:pPr>
        <w:widowControl w:val="0"/>
        <w:spacing w:after="0" w:line="234" w:lineRule="exact"/>
        <w:ind w:left="120" w:right="119"/>
        <w:rPr>
          <w:rFonts w:ascii="Arial" w:eastAsia="Bosch Sans Light" w:hAnsi="Arial" w:cs="Arial"/>
          <w:sz w:val="18"/>
          <w:szCs w:val="18"/>
        </w:rPr>
      </w:pPr>
      <w:r w:rsidRPr="007C65A3">
        <w:rPr>
          <w:rFonts w:ascii="Arial" w:eastAsia="Bosch Sans Regular" w:hAnsi="Arial" w:cs="Arial"/>
          <w:color w:val="231F20"/>
          <w:sz w:val="18"/>
          <w:szCs w:val="18"/>
        </w:rPr>
        <w:t>Jan</w:t>
      </w:r>
      <w:r w:rsidRPr="007C65A3">
        <w:rPr>
          <w:rFonts w:ascii="Arial" w:eastAsia="Bosch Sans Regular" w:hAnsi="Arial" w:cs="Arial"/>
          <w:color w:val="231F20"/>
          <w:spacing w:val="8"/>
          <w:sz w:val="18"/>
          <w:szCs w:val="18"/>
        </w:rPr>
        <w:t xml:space="preserve">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>Bosch</w:t>
      </w:r>
    </w:p>
    <w:p w:rsidR="007C65A3" w:rsidRPr="007C65A3" w:rsidRDefault="007C65A3" w:rsidP="007C65A3">
      <w:pPr>
        <w:widowControl w:val="0"/>
        <w:spacing w:after="0" w:line="234" w:lineRule="exact"/>
        <w:ind w:left="120" w:right="119"/>
        <w:rPr>
          <w:rFonts w:ascii="Arial" w:eastAsia="Bosch Sans Light" w:hAnsi="Arial" w:cs="Arial"/>
          <w:sz w:val="18"/>
          <w:szCs w:val="18"/>
        </w:rPr>
      </w:pPr>
      <w:r w:rsidRPr="007C65A3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Tel.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0570 </w:t>
      </w:r>
      <w:r w:rsidRPr="007C65A3">
        <w:rPr>
          <w:rFonts w:ascii="Arial" w:eastAsia="Bosch Sans Regular" w:hAnsi="Arial" w:cs="Arial"/>
          <w:color w:val="231F20"/>
          <w:spacing w:val="3"/>
          <w:sz w:val="18"/>
          <w:szCs w:val="18"/>
        </w:rPr>
        <w:t xml:space="preserve">60 </w:t>
      </w:r>
      <w:r w:rsidRPr="007C65A3">
        <w:rPr>
          <w:rFonts w:ascii="Arial" w:eastAsia="Bosch Sans Regular" w:hAnsi="Arial" w:cs="Arial"/>
          <w:color w:val="231F20"/>
          <w:sz w:val="18"/>
          <w:szCs w:val="18"/>
        </w:rPr>
        <w:t xml:space="preserve">21 20 / </w:t>
      </w:r>
      <w:r w:rsidRPr="007C65A3">
        <w:rPr>
          <w:rFonts w:ascii="Arial" w:eastAsia="Bosch Sans Regular" w:hAnsi="Arial" w:cs="Arial"/>
          <w:color w:val="231F20"/>
          <w:spacing w:val="4"/>
          <w:sz w:val="18"/>
          <w:szCs w:val="18"/>
        </w:rPr>
        <w:t xml:space="preserve">06 </w:t>
      </w:r>
      <w:r w:rsidRPr="007C65A3">
        <w:rPr>
          <w:rFonts w:ascii="Arial" w:eastAsia="Bosch Sans Regular" w:hAnsi="Arial" w:cs="Arial"/>
          <w:color w:val="231F20"/>
          <w:spacing w:val="3"/>
          <w:sz w:val="18"/>
          <w:szCs w:val="18"/>
        </w:rPr>
        <w:t xml:space="preserve">1000 </w:t>
      </w:r>
      <w:r w:rsidRPr="007C65A3">
        <w:rPr>
          <w:rFonts w:ascii="Arial" w:eastAsia="Bosch Sans Regular" w:hAnsi="Arial" w:cs="Arial"/>
          <w:color w:val="231F20"/>
          <w:spacing w:val="2"/>
          <w:sz w:val="18"/>
          <w:szCs w:val="18"/>
        </w:rPr>
        <w:t>39</w:t>
      </w:r>
      <w:r w:rsidRPr="007C65A3">
        <w:rPr>
          <w:rFonts w:ascii="Arial" w:eastAsia="Bosch Sans Regular" w:hAnsi="Arial" w:cs="Arial"/>
          <w:color w:val="231F20"/>
          <w:spacing w:val="4"/>
          <w:sz w:val="18"/>
          <w:szCs w:val="18"/>
        </w:rPr>
        <w:t xml:space="preserve"> 63</w:t>
      </w:r>
    </w:p>
    <w:p w:rsidR="007C65A3" w:rsidRPr="007C65A3" w:rsidRDefault="007C65A3" w:rsidP="007C65A3">
      <w:pPr>
        <w:widowControl w:val="0"/>
        <w:spacing w:after="0" w:line="253" w:lineRule="exact"/>
        <w:ind w:left="120" w:right="119"/>
        <w:rPr>
          <w:rFonts w:ascii="Arial" w:eastAsia="Bosch Sans Light" w:hAnsi="Arial" w:cs="Arial"/>
          <w:sz w:val="18"/>
          <w:szCs w:val="18"/>
        </w:rPr>
      </w:pPr>
      <w:r w:rsidRPr="007C65A3">
        <w:rPr>
          <w:rFonts w:ascii="Arial" w:eastAsia="Bosch Sans Regular" w:hAnsi="Arial" w:cs="Arial"/>
          <w:color w:val="231F20"/>
          <w:sz w:val="18"/>
          <w:szCs w:val="18"/>
        </w:rPr>
        <w:t>E-mail:</w:t>
      </w:r>
      <w:r w:rsidRPr="007C65A3">
        <w:rPr>
          <w:rFonts w:ascii="Arial" w:eastAsia="Bosch Sans Regular" w:hAnsi="Arial" w:cs="Arial"/>
          <w:color w:val="231F20"/>
          <w:spacing w:val="13"/>
          <w:sz w:val="18"/>
          <w:szCs w:val="18"/>
        </w:rPr>
        <w:t xml:space="preserve"> </w:t>
      </w:r>
      <w:hyperlink r:id="rId9">
        <w:r w:rsidRPr="007C65A3">
          <w:rPr>
            <w:rFonts w:ascii="Arial" w:eastAsia="Bosch Sans Regular" w:hAnsi="Arial" w:cs="Arial"/>
            <w:color w:val="231F20"/>
            <w:sz w:val="18"/>
            <w:szCs w:val="18"/>
          </w:rPr>
          <w:t>jan.bosch@nl.bosch.com</w:t>
        </w:r>
      </w:hyperlink>
    </w:p>
    <w:p w:rsidR="007C65A3" w:rsidRDefault="007C65A3" w:rsidP="007C65A3">
      <w:pPr>
        <w:widowControl w:val="0"/>
        <w:spacing w:before="67" w:after="0" w:line="240" w:lineRule="auto"/>
        <w:ind w:left="120" w:right="119"/>
      </w:pPr>
      <w:hyperlink r:id="rId10">
        <w:r w:rsidRPr="007C65A3">
          <w:rPr>
            <w:rFonts w:ascii="Arial" w:eastAsia="Bosch Sans Regular" w:hAnsi="Arial" w:cs="Arial"/>
            <w:color w:val="231F20"/>
            <w:sz w:val="18"/>
            <w:szCs w:val="18"/>
          </w:rPr>
          <w:t>www.nefit.nl</w:t>
        </w:r>
      </w:hyperlink>
    </w:p>
    <w:p w:rsidR="007C65A3" w:rsidRDefault="007C65A3"/>
    <w:p w:rsidR="007C65A3" w:rsidRDefault="007C65A3"/>
    <w:p w:rsidR="007C65A3" w:rsidRDefault="007C65A3"/>
    <w:p w:rsidR="007C65A3" w:rsidRDefault="007C65A3">
      <w:bookmarkStart w:id="0" w:name="_GoBack"/>
      <w:bookmarkEnd w:id="0"/>
    </w:p>
    <w:sectPr w:rsidR="007C65A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5A3" w:rsidRDefault="007C65A3" w:rsidP="007C65A3">
      <w:pPr>
        <w:spacing w:after="0" w:line="240" w:lineRule="auto"/>
      </w:pPr>
      <w:r>
        <w:separator/>
      </w:r>
    </w:p>
  </w:endnote>
  <w:endnote w:type="continuationSeparator" w:id="0">
    <w:p w:rsidR="007C65A3" w:rsidRDefault="007C65A3" w:rsidP="007C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sch Sans Bold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sch Sans Light">
    <w:altName w:val="Times New Roman"/>
    <w:charset w:val="00"/>
    <w:family w:val="roman"/>
    <w:pitch w:val="variable"/>
  </w:font>
  <w:font w:name="Bosch Sans Black">
    <w:altName w:val="Times New Roman"/>
    <w:charset w:val="00"/>
    <w:family w:val="roman"/>
    <w:pitch w:val="variable"/>
  </w:font>
  <w:font w:name="Bosch Sans Regular">
    <w:altName w:val="Times New Roman"/>
    <w:charset w:val="00"/>
    <w:family w:val="roman"/>
    <w:pitch w:val="variable"/>
  </w:font>
  <w:font w:name="Bosch Sans Cond Bold">
    <w:altName w:val="Times New Roman"/>
    <w:charset w:val="00"/>
    <w:family w:val="roman"/>
    <w:pitch w:val="variable"/>
  </w:font>
  <w:font w:name="Bosch Sans Cond Regular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5A3" w:rsidRDefault="007C65A3" w:rsidP="007C65A3">
      <w:pPr>
        <w:spacing w:after="0" w:line="240" w:lineRule="auto"/>
      </w:pPr>
      <w:r>
        <w:separator/>
      </w:r>
    </w:p>
  </w:footnote>
  <w:footnote w:type="continuationSeparator" w:id="0">
    <w:p w:rsidR="007C65A3" w:rsidRDefault="007C65A3" w:rsidP="007C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5A3" w:rsidRDefault="007C65A3">
    <w:pPr>
      <w:spacing w:line="14" w:lineRule="auto"/>
      <w:rPr>
        <w:sz w:val="20"/>
        <w:szCs w:val="20"/>
      </w:rPr>
    </w:pPr>
    <w:r w:rsidRPr="00F176CE">
      <w:rPr>
        <w:noProof/>
        <w:sz w:val="20"/>
        <w:szCs w:val="20"/>
        <w:lang w:eastAsia="nl-NL"/>
      </w:rPr>
      <w:drawing>
        <wp:anchor distT="0" distB="0" distL="114300" distR="114300" simplePos="0" relativeHeight="251664384" behindDoc="1" locked="0" layoutInCell="1" allowOverlap="1" wp14:anchorId="364ADA39" wp14:editId="70A284EF">
          <wp:simplePos x="0" y="0"/>
          <wp:positionH relativeFrom="column">
            <wp:posOffset>-780576</wp:posOffset>
          </wp:positionH>
          <wp:positionV relativeFrom="paragraph">
            <wp:posOffset>-435353</wp:posOffset>
          </wp:positionV>
          <wp:extent cx="7526740" cy="1426711"/>
          <wp:effectExtent l="0" t="0" r="0" b="0"/>
          <wp:wrapNone/>
          <wp:docPr id="1" name="Afbeelding 1" descr="Y:\Werkomgeving\NEFIT472\DIVERSEN\4720001667 Persmappen VSK 2016\STUDIO\BEELDEN\headerbri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 descr="Y:\Werkomgeving\NEFIT472\DIVERSEN\4720001667 Persmappen VSK 2016\STUDIO\BEELDEN\headerbri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3857" cy="1448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76CE">
      <w:rPr>
        <w:noProof/>
        <w:sz w:val="20"/>
        <w:szCs w:val="20"/>
        <w:lang w:eastAsia="nl-NL"/>
      </w:rPr>
      <w:drawing>
        <wp:anchor distT="0" distB="0" distL="114300" distR="114300" simplePos="0" relativeHeight="251661312" behindDoc="1" locked="0" layoutInCell="1" allowOverlap="1" wp14:anchorId="25D2C8ED" wp14:editId="2272E891">
          <wp:simplePos x="0" y="0"/>
          <wp:positionH relativeFrom="column">
            <wp:posOffset>-404941</wp:posOffset>
          </wp:positionH>
          <wp:positionV relativeFrom="paragraph">
            <wp:posOffset>-273581</wp:posOffset>
          </wp:positionV>
          <wp:extent cx="7533564" cy="1428004"/>
          <wp:effectExtent l="0" t="0" r="0" b="0"/>
          <wp:wrapNone/>
          <wp:docPr id="2" name="Afbeelding 2" descr="Y:\Werkomgeving\NEFIT472\DIVERSEN\4720001667 Persmappen VSK 2016\STUDIO\BEELDEN\headerbri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Y:\Werkomgeving\NEFIT472\DIVERSEN\4720001667 Persmappen VSK 2016\STUDIO\BEELDEN\headerbri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564" cy="1428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76CE">
      <w:rPr>
        <w:noProof/>
        <w:sz w:val="20"/>
        <w:szCs w:val="20"/>
        <w:lang w:eastAsia="nl-NL"/>
      </w:rPr>
      <w:drawing>
        <wp:anchor distT="0" distB="0" distL="114300" distR="114300" simplePos="0" relativeHeight="251662336" behindDoc="1" locked="0" layoutInCell="1" allowOverlap="1" wp14:anchorId="2D50CC8E" wp14:editId="0FC4412D">
          <wp:simplePos x="0" y="0"/>
          <wp:positionH relativeFrom="column">
            <wp:posOffset>-787400</wp:posOffset>
          </wp:positionH>
          <wp:positionV relativeFrom="paragraph">
            <wp:posOffset>-6816877</wp:posOffset>
          </wp:positionV>
          <wp:extent cx="41199757" cy="7809505"/>
          <wp:effectExtent l="0" t="0" r="0" b="0"/>
          <wp:wrapNone/>
          <wp:docPr id="3" name="Afbeelding 3" descr="Y:\Werkomgeving\NEFIT472\DIVERSEN\4720001667 Persmappen VSK 2016\STUDIO\BEELDEN\headerbri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6" descr="Y:\Werkomgeving\NEFIT472\DIVERSEN\4720001667 Persmappen VSK 2016\STUDIO\BEELDEN\headerbri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171" cy="7871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5A3" w:rsidRDefault="007C65A3">
    <w:pPr>
      <w:spacing w:line="14" w:lineRule="auto"/>
      <w:rPr>
        <w:sz w:val="20"/>
        <w:szCs w:val="20"/>
      </w:rPr>
    </w:pPr>
    <w:r w:rsidRPr="00F176CE">
      <w:rPr>
        <w:noProof/>
        <w:sz w:val="20"/>
        <w:szCs w:val="20"/>
        <w:lang w:eastAsia="nl-NL"/>
      </w:rPr>
      <w:drawing>
        <wp:anchor distT="0" distB="0" distL="114300" distR="114300" simplePos="0" relativeHeight="251663360" behindDoc="1" locked="0" layoutInCell="1" allowOverlap="1" wp14:anchorId="770509CD" wp14:editId="1755EEFE">
          <wp:simplePos x="0" y="0"/>
          <wp:positionH relativeFrom="column">
            <wp:posOffset>-787400</wp:posOffset>
          </wp:positionH>
          <wp:positionV relativeFrom="paragraph">
            <wp:posOffset>-375133</wp:posOffset>
          </wp:positionV>
          <wp:extent cx="7555233" cy="1431896"/>
          <wp:effectExtent l="0" t="0" r="0" b="0"/>
          <wp:wrapNone/>
          <wp:docPr id="4" name="Afbeelding 4" descr="Y:\Werkomgeving\NEFIT472\DIVERSEN\4720001667 Persmappen VSK 2016\STUDIO\BEELDEN\headerbri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 descr="Y:\Werkomgeving\NEFIT472\DIVERSEN\4720001667 Persmappen VSK 2016\STUDIO\BEELDEN\headerbri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475" cy="1460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5A3" w:rsidRDefault="007C65A3">
    <w:pPr>
      <w:pStyle w:val="Koptekst"/>
    </w:pPr>
    <w:r w:rsidRPr="00F176CE">
      <w:rPr>
        <w:noProof/>
        <w:sz w:val="20"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3D867DD1" wp14:editId="6B958687">
          <wp:simplePos x="0" y="0"/>
          <wp:positionH relativeFrom="page">
            <wp:align>right</wp:align>
          </wp:positionH>
          <wp:positionV relativeFrom="paragraph">
            <wp:posOffset>-444187</wp:posOffset>
          </wp:positionV>
          <wp:extent cx="7555233" cy="1431896"/>
          <wp:effectExtent l="0" t="0" r="0" b="0"/>
          <wp:wrapNone/>
          <wp:docPr id="5" name="Afbeelding 5" descr="Y:\Werkomgeving\NEFIT472\DIVERSEN\4720001667 Persmappen VSK 2016\STUDIO\BEELDEN\headerbri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 descr="Y:\Werkomgeving\NEFIT472\DIVERSEN\4720001667 Persmappen VSK 2016\STUDIO\BEELDEN\headerbri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3" cy="1431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A3"/>
    <w:rsid w:val="007C65A3"/>
    <w:rsid w:val="00F6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5C202D18-9AA0-4036-9B0D-DEEA004C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C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65A3"/>
  </w:style>
  <w:style w:type="paragraph" w:styleId="Voettekst">
    <w:name w:val="footer"/>
    <w:basedOn w:val="Standaard"/>
    <w:link w:val="VoettekstChar"/>
    <w:uiPriority w:val="99"/>
    <w:unhideWhenUsed/>
    <w:rsid w:val="007C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65A3"/>
  </w:style>
  <w:style w:type="table" w:customStyle="1" w:styleId="TableNormal">
    <w:name w:val="Table Normal"/>
    <w:uiPriority w:val="2"/>
    <w:semiHidden/>
    <w:unhideWhenUsed/>
    <w:qFormat/>
    <w:rsid w:val="007C65A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yperlink" Target="http://www.nefit.nl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an.bosch@nl.bos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Sybrit Pen</dc:creator>
  <cp:keywords/>
  <dc:description/>
  <cp:lastModifiedBy>Sybrit Pen</cp:lastModifiedBy>
  <cp:revision>1</cp:revision>
  <dcterms:created xsi:type="dcterms:W3CDTF">2016-02-01T16:19:00Z</dcterms:created>
  <dcterms:modified xsi:type="dcterms:W3CDTF">2016-02-01T16:22:00Z</dcterms:modified>
</cp:coreProperties>
</file>