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E4B" w:rsidRPr="006716D8" w:rsidRDefault="00136E4B" w:rsidP="00F81F89">
      <w:pPr>
        <w:pStyle w:val="Kop1"/>
        <w:jc w:val="left"/>
        <w:rPr>
          <w:rFonts w:ascii="Bosch Office Sans" w:hAnsi="Bosch Office Sans" w:cs="Arial"/>
          <w:sz w:val="24"/>
        </w:rPr>
      </w:pPr>
      <w:r w:rsidRPr="006716D8">
        <w:rPr>
          <w:rFonts w:ascii="Bosch Office Sans" w:hAnsi="Bosch Office Sans" w:cs="Arial"/>
          <w:sz w:val="24"/>
        </w:rPr>
        <w:t>Persbericht</w:t>
      </w:r>
    </w:p>
    <w:p w:rsidR="00136E4B" w:rsidRDefault="00136E4B" w:rsidP="00F81F89">
      <w:pPr>
        <w:rPr>
          <w:rFonts w:ascii="Bosch Office Sans" w:hAnsi="Bosch Office Sans" w:cs="Arial"/>
        </w:rPr>
      </w:pPr>
    </w:p>
    <w:p w:rsidR="00F81F89" w:rsidRPr="00D35C70" w:rsidRDefault="00F81F89" w:rsidP="00F81F89">
      <w:pPr>
        <w:rPr>
          <w:rFonts w:ascii="Bosch Office Sans" w:hAnsi="Bosch Office Sans" w:cs="Arial"/>
          <w:b/>
        </w:rPr>
      </w:pPr>
      <w:r>
        <w:rPr>
          <w:rFonts w:ascii="Bosch Office Sans" w:hAnsi="Bosch Office Sans" w:cs="Arial"/>
          <w:b/>
        </w:rPr>
        <w:t>C</w:t>
      </w:r>
      <w:r w:rsidRPr="00D35C70">
        <w:rPr>
          <w:rFonts w:ascii="Bosch Office Sans" w:hAnsi="Bosch Office Sans" w:cs="Arial"/>
          <w:b/>
        </w:rPr>
        <w:t>omple</w:t>
      </w:r>
      <w:r>
        <w:rPr>
          <w:rFonts w:ascii="Bosch Office Sans" w:hAnsi="Bosch Office Sans" w:cs="Arial"/>
          <w:b/>
        </w:rPr>
        <w:t>te</w:t>
      </w:r>
      <w:r w:rsidRPr="00D35C70">
        <w:rPr>
          <w:rFonts w:ascii="Bosch Office Sans" w:hAnsi="Bosch Office Sans" w:cs="Arial"/>
          <w:b/>
        </w:rPr>
        <w:t xml:space="preserve"> </w:t>
      </w:r>
      <w:r>
        <w:rPr>
          <w:rFonts w:ascii="Bosch Office Sans" w:hAnsi="Bosch Office Sans" w:cs="Arial"/>
          <w:b/>
        </w:rPr>
        <w:t>klimaat</w:t>
      </w:r>
      <w:r w:rsidRPr="00D35C70">
        <w:rPr>
          <w:rFonts w:ascii="Bosch Office Sans" w:hAnsi="Bosch Office Sans" w:cs="Arial"/>
          <w:b/>
        </w:rPr>
        <w:t>syste</w:t>
      </w:r>
      <w:r>
        <w:rPr>
          <w:rFonts w:ascii="Bosch Office Sans" w:hAnsi="Bosch Office Sans" w:cs="Arial"/>
          <w:b/>
        </w:rPr>
        <w:t xml:space="preserve">men </w:t>
      </w:r>
      <w:r w:rsidRPr="00D35C70">
        <w:rPr>
          <w:rFonts w:ascii="Bosch Office Sans" w:hAnsi="Bosch Office Sans" w:cs="Arial"/>
          <w:b/>
        </w:rPr>
        <w:t xml:space="preserve">voor </w:t>
      </w:r>
      <w:r>
        <w:rPr>
          <w:rFonts w:ascii="Bosch Office Sans" w:hAnsi="Bosch Office Sans" w:cs="Arial"/>
          <w:b/>
        </w:rPr>
        <w:t>nieuwbouw en r</w:t>
      </w:r>
      <w:r w:rsidRPr="00D35C70">
        <w:rPr>
          <w:rFonts w:ascii="Bosch Office Sans" w:hAnsi="Bosch Office Sans" w:cs="Arial"/>
          <w:b/>
        </w:rPr>
        <w:t>enovatie</w:t>
      </w:r>
    </w:p>
    <w:p w:rsidR="00F81F89" w:rsidRPr="006465C6" w:rsidRDefault="00925A93" w:rsidP="00F81F89">
      <w:pPr>
        <w:rPr>
          <w:rFonts w:ascii="Bosch Office Sans" w:hAnsi="Bosch Office Sans" w:cs="Arial"/>
          <w:b/>
          <w:sz w:val="32"/>
          <w:szCs w:val="36"/>
        </w:rPr>
      </w:pPr>
      <w:r>
        <w:rPr>
          <w:rFonts w:ascii="Bosch Office Sans" w:hAnsi="Bosch Office Sans" w:cs="Arial"/>
          <w:b/>
          <w:sz w:val="32"/>
          <w:szCs w:val="36"/>
        </w:rPr>
        <w:t xml:space="preserve">Prefab integratie van warmtepompinstallaties  </w:t>
      </w:r>
      <w:r w:rsidR="00F81F89">
        <w:rPr>
          <w:rFonts w:ascii="Bosch Office Sans" w:hAnsi="Bosch Office Sans" w:cs="Arial"/>
          <w:b/>
          <w:sz w:val="32"/>
          <w:szCs w:val="36"/>
        </w:rPr>
        <w:t xml:space="preserve"> </w:t>
      </w:r>
      <w:r w:rsidR="00F81F89" w:rsidRPr="006465C6">
        <w:rPr>
          <w:rFonts w:ascii="Bosch Office Sans" w:hAnsi="Bosch Office Sans" w:cs="Arial"/>
          <w:b/>
          <w:sz w:val="32"/>
          <w:szCs w:val="36"/>
        </w:rPr>
        <w:t xml:space="preserve">    </w:t>
      </w:r>
    </w:p>
    <w:p w:rsidR="00F81F89" w:rsidRPr="006465C6" w:rsidRDefault="00F81F89" w:rsidP="00F81F89">
      <w:pPr>
        <w:rPr>
          <w:rFonts w:ascii="Bosch Office Sans" w:hAnsi="Bosch Office Sans" w:cs="Arial"/>
        </w:rPr>
      </w:pPr>
    </w:p>
    <w:p w:rsidR="00F81F89" w:rsidRDefault="00F81F89" w:rsidP="00F81F89">
      <w:pPr>
        <w:rPr>
          <w:rFonts w:ascii="Bosch Office Sans" w:hAnsi="Bosch Office Sans" w:cs="Arial"/>
          <w:b/>
          <w:sz w:val="22"/>
          <w:szCs w:val="22"/>
        </w:rPr>
      </w:pPr>
      <w:r w:rsidRPr="00F81F89">
        <w:rPr>
          <w:rFonts w:ascii="Bosch Office Sans" w:hAnsi="Bosch Office Sans" w:cs="Arial"/>
          <w:b/>
          <w:sz w:val="22"/>
          <w:szCs w:val="22"/>
        </w:rPr>
        <w:t>Deventer, 6 januari 2018</w:t>
      </w:r>
      <w:r>
        <w:rPr>
          <w:rFonts w:ascii="Bosch Office Sans" w:hAnsi="Bosch Office Sans" w:cs="Arial"/>
          <w:b/>
          <w:sz w:val="22"/>
          <w:szCs w:val="22"/>
        </w:rPr>
        <w:t xml:space="preserve"> </w:t>
      </w:r>
      <w:r w:rsidRPr="00F81F89">
        <w:rPr>
          <w:rFonts w:ascii="Bosch Office Sans" w:hAnsi="Bosch Office Sans" w:cs="Arial"/>
          <w:b/>
          <w:sz w:val="22"/>
          <w:szCs w:val="22"/>
        </w:rPr>
        <w:t>-</w:t>
      </w:r>
      <w:r w:rsidRPr="00F81F89">
        <w:rPr>
          <w:rFonts w:ascii="Bosch Office Sans" w:hAnsi="Bosch Office Sans" w:cs="Arial"/>
          <w:sz w:val="22"/>
          <w:szCs w:val="22"/>
        </w:rPr>
        <w:t xml:space="preserve"> </w:t>
      </w:r>
      <w:r>
        <w:rPr>
          <w:rFonts w:ascii="Bosch Office Sans" w:hAnsi="Bosch Office Sans" w:cs="Arial"/>
          <w:b/>
          <w:sz w:val="22"/>
          <w:szCs w:val="22"/>
        </w:rPr>
        <w:t>Tij</w:t>
      </w:r>
      <w:r w:rsidRPr="00F81F89">
        <w:rPr>
          <w:rFonts w:ascii="Bosch Office Sans" w:hAnsi="Bosch Office Sans" w:cs="Arial"/>
          <w:b/>
          <w:sz w:val="22"/>
          <w:szCs w:val="22"/>
        </w:rPr>
        <w:t xml:space="preserve">dens </w:t>
      </w:r>
      <w:r>
        <w:rPr>
          <w:rFonts w:ascii="Bosch Office Sans" w:hAnsi="Bosch Office Sans" w:cs="Arial"/>
          <w:b/>
          <w:sz w:val="22"/>
          <w:szCs w:val="22"/>
        </w:rPr>
        <w:t xml:space="preserve">de </w:t>
      </w:r>
      <w:r w:rsidRPr="00F81F89">
        <w:rPr>
          <w:rFonts w:ascii="Bosch Office Sans" w:hAnsi="Bosch Office Sans" w:cs="Arial"/>
          <w:b/>
          <w:sz w:val="22"/>
          <w:szCs w:val="22"/>
        </w:rPr>
        <w:t xml:space="preserve">VSK 2018 </w:t>
      </w:r>
      <w:r>
        <w:rPr>
          <w:rFonts w:ascii="Bosch Office Sans" w:hAnsi="Bosch Office Sans" w:cs="Arial"/>
          <w:b/>
          <w:sz w:val="22"/>
          <w:szCs w:val="22"/>
        </w:rPr>
        <w:t xml:space="preserve">presenteert Nefit </w:t>
      </w:r>
      <w:r w:rsidRPr="00F81F89">
        <w:rPr>
          <w:rFonts w:ascii="Bosch Office Sans" w:hAnsi="Bosch Office Sans" w:cs="Arial"/>
          <w:b/>
          <w:sz w:val="22"/>
          <w:szCs w:val="22"/>
        </w:rPr>
        <w:t xml:space="preserve">een drietal concepten die </w:t>
      </w:r>
      <w:r>
        <w:rPr>
          <w:rFonts w:ascii="Bosch Office Sans" w:hAnsi="Bosch Office Sans" w:cs="Arial"/>
          <w:b/>
          <w:sz w:val="22"/>
          <w:szCs w:val="22"/>
        </w:rPr>
        <w:t xml:space="preserve">een bijdrage kunnen leveren in de transitie naar volledig energieneutrale woningen in 2050. </w:t>
      </w:r>
      <w:r w:rsidRPr="00F81F89">
        <w:rPr>
          <w:rFonts w:ascii="Bosch Office Sans" w:hAnsi="Bosch Office Sans" w:cs="Arial"/>
          <w:b/>
          <w:sz w:val="22"/>
          <w:szCs w:val="22"/>
        </w:rPr>
        <w:t xml:space="preserve">Nefit Energy Bar en Nefit Energy Top zijn </w:t>
      </w:r>
      <w:r>
        <w:rPr>
          <w:rFonts w:ascii="Bosch Office Sans" w:hAnsi="Bosch Office Sans" w:cs="Arial"/>
          <w:b/>
          <w:sz w:val="22"/>
          <w:szCs w:val="22"/>
        </w:rPr>
        <w:t xml:space="preserve">concepten </w:t>
      </w:r>
      <w:r w:rsidRPr="00F81F89">
        <w:rPr>
          <w:rFonts w:ascii="Bosch Office Sans" w:hAnsi="Bosch Office Sans" w:cs="Arial"/>
          <w:b/>
          <w:sz w:val="22"/>
          <w:szCs w:val="22"/>
        </w:rPr>
        <w:t>voor energieneutrale bouw en renovatie</w:t>
      </w:r>
      <w:r>
        <w:rPr>
          <w:rFonts w:ascii="Bosch Office Sans" w:hAnsi="Bosch Office Sans" w:cs="Arial"/>
          <w:b/>
          <w:sz w:val="22"/>
          <w:szCs w:val="22"/>
        </w:rPr>
        <w:t xml:space="preserve">. Daarnaast </w:t>
      </w:r>
      <w:r w:rsidRPr="00F81F89">
        <w:rPr>
          <w:rFonts w:ascii="Bosch Office Sans" w:hAnsi="Bosch Office Sans" w:cs="Arial"/>
          <w:b/>
          <w:sz w:val="22"/>
          <w:szCs w:val="22"/>
        </w:rPr>
        <w:t>werkt Nefit aan een concept waarbij de complete installatie onder het dak kan worden geplaatst en geen grote bouwkundige ingrepen zijn vereist.</w:t>
      </w:r>
    </w:p>
    <w:p w:rsidR="00F81F89" w:rsidRPr="00F81F89" w:rsidRDefault="00F81F89" w:rsidP="00F81F89">
      <w:pPr>
        <w:rPr>
          <w:rFonts w:ascii="Bosch Office Sans" w:hAnsi="Bosch Office Sans" w:cs="Arial"/>
          <w:sz w:val="22"/>
          <w:szCs w:val="22"/>
        </w:rPr>
      </w:pPr>
    </w:p>
    <w:p w:rsidR="00F81F89" w:rsidRPr="00F81F89" w:rsidRDefault="00F81F89" w:rsidP="00F81F89">
      <w:pPr>
        <w:rPr>
          <w:rFonts w:ascii="Bosch Office Sans" w:eastAsia="Calibri" w:hAnsi="Bosch Office Sans" w:cs="Arial"/>
          <w:sz w:val="22"/>
          <w:szCs w:val="22"/>
          <w:lang w:eastAsia="en-US"/>
        </w:rPr>
      </w:pPr>
      <w:r w:rsidRPr="00F81F89">
        <w:rPr>
          <w:rFonts w:ascii="Bosch Office Sans" w:eastAsia="Calibri" w:hAnsi="Bosch Office Sans" w:cs="Arial"/>
          <w:sz w:val="22"/>
          <w:szCs w:val="22"/>
          <w:lang w:eastAsia="en-US"/>
        </w:rPr>
        <w:t xml:space="preserve">Om warmtepompen in woningen te kunnen toepassen, moet een aantal hindernissen worden overwonnen. Hoe minimaliseren we installatietijd- en kosten? Wat zijn de beste plaatsingsmogelijkheden? Hoe gaan we om met geluid en esthetische aspecten? Nefit denkt </w:t>
      </w:r>
      <w:r>
        <w:rPr>
          <w:rFonts w:ascii="Bosch Office Sans" w:eastAsia="Calibri" w:hAnsi="Bosch Office Sans" w:cs="Arial"/>
          <w:sz w:val="22"/>
          <w:szCs w:val="22"/>
          <w:lang w:eastAsia="en-US"/>
        </w:rPr>
        <w:t xml:space="preserve">hierbij </w:t>
      </w:r>
      <w:r w:rsidRPr="00F81F89">
        <w:rPr>
          <w:rFonts w:ascii="Bosch Office Sans" w:eastAsia="Calibri" w:hAnsi="Bosch Office Sans" w:cs="Arial"/>
          <w:sz w:val="22"/>
          <w:szCs w:val="22"/>
          <w:lang w:eastAsia="en-US"/>
        </w:rPr>
        <w:t xml:space="preserve">verder dan alleen de warmtepomp zelf en </w:t>
      </w:r>
      <w:r>
        <w:rPr>
          <w:rFonts w:ascii="Bosch Office Sans" w:eastAsia="Calibri" w:hAnsi="Bosch Office Sans" w:cs="Arial"/>
          <w:sz w:val="22"/>
          <w:szCs w:val="22"/>
          <w:lang w:eastAsia="en-US"/>
        </w:rPr>
        <w:t xml:space="preserve">biedt </w:t>
      </w:r>
      <w:r w:rsidRPr="00F81F89">
        <w:rPr>
          <w:rFonts w:ascii="Bosch Office Sans" w:eastAsia="Calibri" w:hAnsi="Bosch Office Sans" w:cs="Arial"/>
          <w:sz w:val="22"/>
          <w:szCs w:val="22"/>
          <w:lang w:eastAsia="en-US"/>
        </w:rPr>
        <w:t>een drietal</w:t>
      </w:r>
      <w:r>
        <w:rPr>
          <w:rFonts w:ascii="Bosch Office Sans" w:eastAsia="Calibri" w:hAnsi="Bosch Office Sans" w:cs="Arial"/>
          <w:sz w:val="22"/>
          <w:szCs w:val="22"/>
          <w:lang w:eastAsia="en-US"/>
        </w:rPr>
        <w:t xml:space="preserve"> prefab integratie</w:t>
      </w:r>
      <w:r w:rsidRPr="00F81F89">
        <w:rPr>
          <w:rFonts w:ascii="Bosch Office Sans" w:eastAsia="Calibri" w:hAnsi="Bosch Office Sans" w:cs="Arial"/>
          <w:sz w:val="22"/>
          <w:szCs w:val="22"/>
          <w:lang w:eastAsia="en-US"/>
        </w:rPr>
        <w:t>concepten die</w:t>
      </w:r>
      <w:r>
        <w:rPr>
          <w:rFonts w:ascii="Bosch Office Sans" w:eastAsia="Calibri" w:hAnsi="Bosch Office Sans" w:cs="Arial"/>
          <w:sz w:val="22"/>
          <w:szCs w:val="22"/>
          <w:lang w:eastAsia="en-US"/>
        </w:rPr>
        <w:t xml:space="preserve"> samen met partners uit de bouwkolom gerealiseerd kunnen worden</w:t>
      </w:r>
      <w:r w:rsidRPr="00F81F89">
        <w:rPr>
          <w:rFonts w:ascii="Bosch Office Sans" w:eastAsia="Calibri" w:hAnsi="Bosch Office Sans" w:cs="Arial"/>
          <w:sz w:val="22"/>
          <w:szCs w:val="22"/>
          <w:lang w:eastAsia="en-US"/>
        </w:rPr>
        <w:t>.</w:t>
      </w:r>
    </w:p>
    <w:p w:rsidR="00F81F89" w:rsidRPr="00F81F89" w:rsidRDefault="00F81F89" w:rsidP="00F81F89">
      <w:pPr>
        <w:rPr>
          <w:rFonts w:ascii="Bosch Office Sans" w:hAnsi="Bosch Office Sans" w:cs="Arial"/>
          <w:sz w:val="22"/>
          <w:szCs w:val="22"/>
        </w:rPr>
      </w:pPr>
    </w:p>
    <w:p w:rsidR="00F81F89" w:rsidRPr="00F81F89" w:rsidRDefault="00F81F89" w:rsidP="00F81F89">
      <w:pPr>
        <w:rPr>
          <w:rFonts w:ascii="Bosch Office Sans" w:hAnsi="Bosch Office Sans" w:cs="Arial"/>
          <w:b/>
          <w:sz w:val="22"/>
          <w:szCs w:val="22"/>
        </w:rPr>
      </w:pPr>
      <w:r w:rsidRPr="00F81F89">
        <w:rPr>
          <w:rFonts w:ascii="Bosch Office Sans" w:hAnsi="Bosch Office Sans" w:cs="Arial"/>
          <w:b/>
          <w:sz w:val="22"/>
          <w:szCs w:val="22"/>
        </w:rPr>
        <w:t>Nefit Energy</w:t>
      </w:r>
      <w:r w:rsidR="00DF7458">
        <w:rPr>
          <w:rFonts w:ascii="Bosch Office Sans" w:hAnsi="Bosch Office Sans" w:cs="Arial"/>
          <w:b/>
          <w:sz w:val="22"/>
          <w:szCs w:val="22"/>
        </w:rPr>
        <w:t xml:space="preserve"> </w:t>
      </w:r>
      <w:r w:rsidRPr="00F81F89">
        <w:rPr>
          <w:rFonts w:ascii="Bosch Office Sans" w:hAnsi="Bosch Office Sans" w:cs="Arial"/>
          <w:b/>
          <w:sz w:val="22"/>
          <w:szCs w:val="22"/>
        </w:rPr>
        <w:t>Bar</w:t>
      </w:r>
    </w:p>
    <w:p w:rsidR="00F81F89" w:rsidRPr="00F81F89" w:rsidRDefault="00504B56" w:rsidP="00F81F89">
      <w:pPr>
        <w:rPr>
          <w:rFonts w:ascii="Bosch Office Sans" w:hAnsi="Bosch Office Sans" w:cs="Arial"/>
          <w:b/>
          <w:sz w:val="22"/>
          <w:szCs w:val="22"/>
        </w:rPr>
      </w:pPr>
      <w:r>
        <w:rPr>
          <w:rFonts w:ascii="Bosch Office Sans" w:hAnsi="Bosch Office Sans" w:cs="Arial"/>
          <w:sz w:val="22"/>
          <w:szCs w:val="22"/>
        </w:rPr>
        <w:t xml:space="preserve">Nefit </w:t>
      </w:r>
      <w:r w:rsidR="00F81F89" w:rsidRPr="00F81F89">
        <w:rPr>
          <w:rFonts w:ascii="Bosch Office Sans" w:hAnsi="Bosch Office Sans" w:cs="Arial"/>
          <w:sz w:val="22"/>
          <w:szCs w:val="22"/>
        </w:rPr>
        <w:t>Energy Bar is een nul-op-de-meter-oplossing bestaande uit een kolom die aan de gevel van een woning wordt gemonteerd. De kolom bevat naast een Nefit warmtepomp alle installatie-componenten voor een compleet klimaat- en warmwatersysteem. Naast een all-electric versie is ook een hybride variant mogelijk. Energy Bar heeft een kleine footprint en is onopvallend omdat de omkasting kan worden geïntegreerd in en aangepast aan de nieuwe isolatieschil van de woning. Omdat alle componenten zijn voorgemonteerd hoeft de installateur geen koudemiddelverbindingen aan te leggen, dus is een F-gascertificering niet vereist. Belangrijk bijkomend voordeel is dat de installatie van buitenaf toegankelijk is voor service en onderhoud.</w:t>
      </w:r>
    </w:p>
    <w:p w:rsidR="00F81F89" w:rsidRPr="00F81F89" w:rsidRDefault="00F81F89" w:rsidP="00F81F89">
      <w:pPr>
        <w:rPr>
          <w:rFonts w:ascii="Bosch Office Sans" w:hAnsi="Bosch Office Sans" w:cs="Arial"/>
          <w:sz w:val="22"/>
          <w:szCs w:val="22"/>
        </w:rPr>
      </w:pPr>
    </w:p>
    <w:p w:rsidR="00F81F89" w:rsidRPr="00F81F89" w:rsidRDefault="00F81F89" w:rsidP="00F81F89">
      <w:pPr>
        <w:rPr>
          <w:rFonts w:ascii="Bosch Office Sans" w:hAnsi="Bosch Office Sans" w:cs="Arial"/>
          <w:b/>
          <w:sz w:val="22"/>
          <w:szCs w:val="22"/>
        </w:rPr>
      </w:pPr>
      <w:r w:rsidRPr="00F81F89">
        <w:rPr>
          <w:rFonts w:ascii="Bosch Office Sans" w:hAnsi="Bosch Office Sans" w:cs="Arial"/>
          <w:b/>
          <w:sz w:val="22"/>
          <w:szCs w:val="22"/>
        </w:rPr>
        <w:t>Nefit Energy</w:t>
      </w:r>
      <w:r w:rsidR="00DF7458">
        <w:rPr>
          <w:rFonts w:ascii="Bosch Office Sans" w:hAnsi="Bosch Office Sans" w:cs="Arial"/>
          <w:b/>
          <w:sz w:val="22"/>
          <w:szCs w:val="22"/>
        </w:rPr>
        <w:t xml:space="preserve"> </w:t>
      </w:r>
      <w:r w:rsidRPr="00F81F89">
        <w:rPr>
          <w:rFonts w:ascii="Bosch Office Sans" w:hAnsi="Bosch Office Sans" w:cs="Arial"/>
          <w:b/>
          <w:sz w:val="22"/>
          <w:szCs w:val="22"/>
        </w:rPr>
        <w:t xml:space="preserve">Top </w:t>
      </w:r>
    </w:p>
    <w:p w:rsidR="00F81F89" w:rsidRPr="00F81F89" w:rsidRDefault="00F81F89" w:rsidP="00F81F89">
      <w:pPr>
        <w:rPr>
          <w:rFonts w:ascii="Bosch Office Sans" w:hAnsi="Bosch Office Sans" w:cs="Arial"/>
          <w:sz w:val="22"/>
          <w:szCs w:val="22"/>
        </w:rPr>
      </w:pPr>
      <w:r w:rsidRPr="00F81F89">
        <w:rPr>
          <w:rFonts w:ascii="Bosch Office Sans" w:hAnsi="Bosch Office Sans" w:cs="Arial"/>
          <w:sz w:val="22"/>
          <w:szCs w:val="22"/>
        </w:rPr>
        <w:t>Nefit Energy Top bestaat uit een prefab inbouw</w:t>
      </w:r>
      <w:r>
        <w:rPr>
          <w:rFonts w:ascii="Bosch Office Sans" w:hAnsi="Bosch Office Sans" w:cs="Arial"/>
          <w:sz w:val="22"/>
          <w:szCs w:val="22"/>
        </w:rPr>
        <w:t>-unit</w:t>
      </w:r>
      <w:r w:rsidRPr="00F81F89">
        <w:rPr>
          <w:rFonts w:ascii="Bosch Office Sans" w:hAnsi="Bosch Office Sans" w:cs="Arial"/>
          <w:sz w:val="22"/>
          <w:szCs w:val="22"/>
        </w:rPr>
        <w:t xml:space="preserve"> waarin een complete Nefit EnviLine warmtepomp</w:t>
      </w:r>
      <w:r>
        <w:rPr>
          <w:rFonts w:ascii="Bosch Office Sans" w:hAnsi="Bosch Office Sans" w:cs="Arial"/>
          <w:sz w:val="22"/>
          <w:szCs w:val="22"/>
        </w:rPr>
        <w:t xml:space="preserve"> – zowel de binnen-, als de buitenunit - </w:t>
      </w:r>
      <w:r w:rsidRPr="00F81F89">
        <w:rPr>
          <w:rFonts w:ascii="Bosch Office Sans" w:hAnsi="Bosch Office Sans" w:cs="Arial"/>
          <w:sz w:val="22"/>
          <w:szCs w:val="22"/>
        </w:rPr>
        <w:t>is geïntegreerd. De Energy</w:t>
      </w:r>
      <w:r w:rsidR="00DF7458">
        <w:rPr>
          <w:rFonts w:ascii="Bosch Office Sans" w:hAnsi="Bosch Office Sans" w:cs="Arial"/>
          <w:sz w:val="22"/>
          <w:szCs w:val="22"/>
        </w:rPr>
        <w:t xml:space="preserve"> </w:t>
      </w:r>
      <w:r w:rsidRPr="00F81F89">
        <w:rPr>
          <w:rFonts w:ascii="Bosch Office Sans" w:hAnsi="Bosch Office Sans" w:cs="Arial"/>
          <w:sz w:val="22"/>
          <w:szCs w:val="22"/>
        </w:rPr>
        <w:t xml:space="preserve">Top wordt in zijn geheel van buitenaf, via het dak van de woning geplaatst en zwevend van de vloer aan het dak bevestigd. Aan de buitenkant van het dak steekt de unit niet meer dan 20 centimeter uit. Aan de binnenzijde wordt de ruimte achter het knieschot effectief benut. Vervolgens is alleen aansluiting van de unit op het afgiftesysteem nodig. De installateur hoeft ook bij dit concept geen koudemiddelverbindingen aan te brengen. </w:t>
      </w:r>
    </w:p>
    <w:p w:rsidR="00F81F89" w:rsidRPr="00F81F89" w:rsidRDefault="00F81F89" w:rsidP="00F81F89">
      <w:pPr>
        <w:rPr>
          <w:rFonts w:ascii="Bosch Office Sans" w:hAnsi="Bosch Office Sans" w:cs="Arial"/>
          <w:sz w:val="22"/>
          <w:szCs w:val="22"/>
        </w:rPr>
      </w:pPr>
    </w:p>
    <w:p w:rsidR="00F81F89" w:rsidRPr="00F81F89" w:rsidRDefault="00F81F89" w:rsidP="00F81F89">
      <w:pPr>
        <w:rPr>
          <w:rFonts w:ascii="Bosch Office Sans" w:hAnsi="Bosch Office Sans" w:cs="Arial"/>
          <w:b/>
          <w:sz w:val="22"/>
          <w:szCs w:val="22"/>
        </w:rPr>
      </w:pPr>
      <w:r w:rsidRPr="00F81F89">
        <w:rPr>
          <w:rFonts w:ascii="Bosch Office Sans" w:hAnsi="Bosch Office Sans" w:cs="Arial"/>
          <w:b/>
          <w:sz w:val="22"/>
          <w:szCs w:val="22"/>
        </w:rPr>
        <w:t xml:space="preserve">Modulaire Onderdak opstelling    </w:t>
      </w:r>
    </w:p>
    <w:p w:rsidR="00F81F89" w:rsidRPr="00F81F89" w:rsidRDefault="00F81F89" w:rsidP="00F81F89">
      <w:pPr>
        <w:rPr>
          <w:rFonts w:ascii="Bosch Office Sans" w:hAnsi="Bosch Office Sans" w:cs="Arial"/>
          <w:b/>
          <w:sz w:val="22"/>
          <w:szCs w:val="22"/>
        </w:rPr>
      </w:pPr>
      <w:r w:rsidRPr="00F81F89">
        <w:rPr>
          <w:rFonts w:ascii="Bosch Office Sans" w:eastAsia="Calibri" w:hAnsi="Bosch Office Sans" w:cs="Arial"/>
          <w:sz w:val="22"/>
          <w:szCs w:val="22"/>
          <w:lang w:eastAsia="en-US"/>
        </w:rPr>
        <w:t xml:space="preserve">De nieuwste ontwikkeling is een concept waarbij zowel de binnen- als buitenunit </w:t>
      </w:r>
      <w:r>
        <w:rPr>
          <w:rFonts w:ascii="Bosch Office Sans" w:eastAsia="Calibri" w:hAnsi="Bosch Office Sans" w:cs="Arial"/>
          <w:sz w:val="22"/>
          <w:szCs w:val="22"/>
          <w:lang w:eastAsia="en-US"/>
        </w:rPr>
        <w:t xml:space="preserve">van de EnviLine warmtepomp </w:t>
      </w:r>
      <w:r w:rsidRPr="00F81F89">
        <w:rPr>
          <w:rFonts w:ascii="Bosch Office Sans" w:eastAsia="Calibri" w:hAnsi="Bosch Office Sans" w:cs="Arial"/>
          <w:sz w:val="22"/>
          <w:szCs w:val="22"/>
          <w:lang w:eastAsia="en-US"/>
        </w:rPr>
        <w:t xml:space="preserve">binnen onder het dak worden geplaatst. </w:t>
      </w:r>
      <w:r>
        <w:rPr>
          <w:rFonts w:ascii="Bosch Office Sans" w:eastAsia="Calibri" w:hAnsi="Bosch Office Sans" w:cs="Arial"/>
          <w:sz w:val="22"/>
          <w:szCs w:val="22"/>
          <w:lang w:eastAsia="en-US"/>
        </w:rPr>
        <w:t>R</w:t>
      </w:r>
      <w:r w:rsidRPr="00F81F89">
        <w:rPr>
          <w:rFonts w:ascii="Bosch Office Sans" w:eastAsia="Calibri" w:hAnsi="Bosch Office Sans" w:cs="Arial"/>
          <w:sz w:val="22"/>
          <w:szCs w:val="22"/>
          <w:lang w:eastAsia="en-US"/>
        </w:rPr>
        <w:t xml:space="preserve">uimtebeslag en geluidsoverlast worden daarbij tot een minimum beperkt. Het concept biedt een flexibele oplossing voor verschillende typen woningen en is bij uitstek ook geschikt voor enkelvoudige toepassing. </w:t>
      </w:r>
      <w:r>
        <w:rPr>
          <w:rFonts w:ascii="Bosch Office Sans" w:eastAsia="Calibri" w:hAnsi="Bosch Office Sans" w:cs="Arial"/>
          <w:sz w:val="22"/>
          <w:szCs w:val="22"/>
          <w:lang w:eastAsia="en-US"/>
        </w:rPr>
        <w:t xml:space="preserve">Omdat deze oplossing </w:t>
      </w:r>
      <w:r w:rsidRPr="00F81F89">
        <w:rPr>
          <w:rFonts w:ascii="Bosch Office Sans" w:eastAsia="Calibri" w:hAnsi="Bosch Office Sans" w:cs="Arial"/>
          <w:sz w:val="22"/>
          <w:szCs w:val="22"/>
          <w:lang w:eastAsia="en-US"/>
        </w:rPr>
        <w:t>m</w:t>
      </w:r>
      <w:r>
        <w:rPr>
          <w:rFonts w:ascii="Bosch Office Sans" w:eastAsia="Calibri" w:hAnsi="Bosch Office Sans" w:cs="Arial"/>
          <w:sz w:val="22"/>
          <w:szCs w:val="22"/>
          <w:lang w:eastAsia="en-US"/>
        </w:rPr>
        <w:t>inim</w:t>
      </w:r>
      <w:r w:rsidRPr="00F81F89">
        <w:rPr>
          <w:rFonts w:ascii="Bosch Office Sans" w:eastAsia="Calibri" w:hAnsi="Bosch Office Sans" w:cs="Arial"/>
          <w:sz w:val="22"/>
          <w:szCs w:val="22"/>
          <w:lang w:eastAsia="en-US"/>
        </w:rPr>
        <w:t xml:space="preserve">ale bouwkundige aanpassingen </w:t>
      </w:r>
      <w:r>
        <w:rPr>
          <w:rFonts w:ascii="Bosch Office Sans" w:eastAsia="Calibri" w:hAnsi="Bosch Office Sans" w:cs="Arial"/>
          <w:sz w:val="22"/>
          <w:szCs w:val="22"/>
          <w:lang w:eastAsia="en-US"/>
        </w:rPr>
        <w:t xml:space="preserve">vereist is hij breed </w:t>
      </w:r>
      <w:r w:rsidRPr="00F81F89">
        <w:rPr>
          <w:rFonts w:ascii="Bosch Office Sans" w:eastAsia="Calibri" w:hAnsi="Bosch Office Sans" w:cs="Arial"/>
          <w:sz w:val="22"/>
          <w:szCs w:val="22"/>
          <w:lang w:eastAsia="en-US"/>
        </w:rPr>
        <w:t xml:space="preserve">toepasbaar. </w:t>
      </w:r>
    </w:p>
    <w:p w:rsidR="00F81F89" w:rsidRPr="00F81F89" w:rsidRDefault="00F81F89" w:rsidP="00F81F89">
      <w:pPr>
        <w:rPr>
          <w:rFonts w:ascii="Bosch Office Sans" w:hAnsi="Bosch Office Sans" w:cs="Arial"/>
          <w:sz w:val="22"/>
          <w:szCs w:val="22"/>
        </w:rPr>
      </w:pPr>
    </w:p>
    <w:p w:rsidR="00F81F89" w:rsidRPr="00F81F89" w:rsidRDefault="00F81F89" w:rsidP="00F81F89">
      <w:pPr>
        <w:rPr>
          <w:rFonts w:ascii="Bosch Office Sans" w:hAnsi="Bosch Office Sans" w:cs="Arial"/>
          <w:b/>
          <w:sz w:val="22"/>
          <w:szCs w:val="22"/>
        </w:rPr>
      </w:pPr>
      <w:r w:rsidRPr="00F81F89">
        <w:rPr>
          <w:rFonts w:ascii="Bosch Office Sans" w:hAnsi="Bosch Office Sans" w:cs="Arial"/>
          <w:b/>
          <w:sz w:val="22"/>
          <w:szCs w:val="22"/>
        </w:rPr>
        <w:t xml:space="preserve">Voorbeelden van ketenintegratie </w:t>
      </w:r>
    </w:p>
    <w:p w:rsidR="00022562" w:rsidRPr="00F81F89" w:rsidRDefault="00F81F89" w:rsidP="00B905F1">
      <w:pPr>
        <w:rPr>
          <w:rFonts w:ascii="Bosch Office Sans" w:eastAsia="Calibri" w:hAnsi="Bosch Office Sans"/>
          <w:sz w:val="22"/>
        </w:rPr>
      </w:pPr>
      <w:r w:rsidRPr="00F81F89">
        <w:rPr>
          <w:rFonts w:ascii="Bosch Office Sans" w:hAnsi="Bosch Office Sans" w:cs="Arial"/>
          <w:sz w:val="22"/>
          <w:szCs w:val="22"/>
        </w:rPr>
        <w:t xml:space="preserve">Potentiële opdrachtgevers hebben inmiddels aangegeven dergelijke concepten te zien als een kansrijke oplossing voor hun verduurzamingsvraagstukken. Nefit </w:t>
      </w:r>
      <w:r w:rsidR="00B905F1">
        <w:rPr>
          <w:rFonts w:ascii="Bosch Office Sans" w:hAnsi="Bosch Office Sans" w:cs="Arial"/>
          <w:sz w:val="22"/>
          <w:szCs w:val="22"/>
        </w:rPr>
        <w:t xml:space="preserve">gaat </w:t>
      </w:r>
      <w:r w:rsidRPr="00F81F89">
        <w:rPr>
          <w:rFonts w:ascii="Bosch Office Sans" w:hAnsi="Bosch Office Sans" w:cs="Arial"/>
          <w:sz w:val="22"/>
          <w:szCs w:val="22"/>
        </w:rPr>
        <w:t>de concepten in samenwerking met partners en opdrachtgevers verder ontwikkelen en projectmatig</w:t>
      </w:r>
      <w:r w:rsidR="00B905F1">
        <w:rPr>
          <w:rFonts w:ascii="Bosch Office Sans" w:hAnsi="Bosch Office Sans" w:cs="Arial"/>
          <w:sz w:val="22"/>
          <w:szCs w:val="22"/>
        </w:rPr>
        <w:t xml:space="preserve"> in de markt zetten. </w:t>
      </w:r>
      <w:r w:rsidR="00022562" w:rsidRPr="00F81F89">
        <w:rPr>
          <w:rFonts w:ascii="Bosch Office Sans" w:eastAsia="Calibri" w:hAnsi="Bosch Office Sans"/>
          <w:sz w:val="22"/>
        </w:rPr>
        <w:br w:type="page"/>
      </w:r>
    </w:p>
    <w:p w:rsidR="00372324" w:rsidRPr="006716D8" w:rsidRDefault="00372324" w:rsidP="00F81F89">
      <w:pPr>
        <w:pBdr>
          <w:top w:val="single" w:sz="4" w:space="1" w:color="auto"/>
        </w:pBdr>
        <w:rPr>
          <w:rFonts w:ascii="Bosch Office Sans" w:hAnsi="Bosch Office Sans" w:cs="Arial"/>
        </w:rPr>
      </w:pPr>
    </w:p>
    <w:p w:rsidR="00DF7458" w:rsidRPr="00D9396D" w:rsidRDefault="00DF7458" w:rsidP="00DF7458">
      <w:pPr>
        <w:tabs>
          <w:tab w:val="left" w:pos="4860"/>
        </w:tabs>
        <w:rPr>
          <w:rFonts w:ascii="Bosch Office Sans" w:hAnsi="Bosch Office Sans" w:cs="Arial"/>
          <w:b/>
          <w:sz w:val="18"/>
        </w:rPr>
      </w:pPr>
      <w:r w:rsidRPr="00D9396D">
        <w:rPr>
          <w:rFonts w:ascii="Bosch Office Sans" w:hAnsi="Bosch Office Sans" w:cs="Arial"/>
          <w:b/>
          <w:sz w:val="18"/>
        </w:rPr>
        <w:t>Niet voor publicatie</w:t>
      </w:r>
    </w:p>
    <w:p w:rsidR="00DF7458" w:rsidRPr="00D9396D" w:rsidRDefault="00DF7458" w:rsidP="00DF7458">
      <w:pPr>
        <w:tabs>
          <w:tab w:val="left" w:pos="4860"/>
        </w:tabs>
        <w:rPr>
          <w:rFonts w:ascii="Bosch Office Sans" w:hAnsi="Bosch Office Sans" w:cs="Arial"/>
          <w:sz w:val="18"/>
        </w:rPr>
      </w:pPr>
    </w:p>
    <w:p w:rsidR="00DF7458" w:rsidRPr="00D9396D" w:rsidRDefault="00DF7458" w:rsidP="00DF7458">
      <w:pPr>
        <w:tabs>
          <w:tab w:val="left" w:pos="4860"/>
        </w:tabs>
        <w:rPr>
          <w:rFonts w:ascii="Bosch Office Sans" w:hAnsi="Bosch Office Sans" w:cs="Arial"/>
          <w:sz w:val="18"/>
        </w:rPr>
      </w:pPr>
      <w:r w:rsidRPr="00D9396D">
        <w:rPr>
          <w:rFonts w:ascii="Bosch Office Sans" w:hAnsi="Bosch Office Sans" w:cs="Arial"/>
          <w:sz w:val="18"/>
        </w:rPr>
        <w:t xml:space="preserve">Voor meer informatie </w:t>
      </w:r>
      <w:r>
        <w:rPr>
          <w:rFonts w:ascii="Bosch Office Sans" w:hAnsi="Bosch Office Sans" w:cs="Arial"/>
          <w:sz w:val="18"/>
        </w:rPr>
        <w:t>en/of a</w:t>
      </w:r>
      <w:r w:rsidRPr="00D9396D">
        <w:rPr>
          <w:rFonts w:ascii="Bosch Office Sans" w:hAnsi="Bosch Office Sans" w:cs="Arial"/>
          <w:sz w:val="18"/>
        </w:rPr>
        <w:t>fbeeldingen in hoge resolutie kunt u contact opnemen met:</w:t>
      </w:r>
    </w:p>
    <w:p w:rsidR="00DF7458" w:rsidRPr="00467FC6" w:rsidRDefault="00DF7458" w:rsidP="00DF7458">
      <w:pPr>
        <w:tabs>
          <w:tab w:val="left" w:pos="4860"/>
        </w:tabs>
        <w:rPr>
          <w:rFonts w:ascii="Bosch Office Sans" w:hAnsi="Bosch Office Sans" w:cs="Arial"/>
          <w:sz w:val="18"/>
        </w:rPr>
      </w:pPr>
      <w:r w:rsidRPr="00467FC6">
        <w:rPr>
          <w:rFonts w:ascii="Bosch Office Sans" w:hAnsi="Bosch Office Sans" w:cs="Arial"/>
          <w:sz w:val="18"/>
        </w:rPr>
        <w:t>Nefit Bosch Thermotechniek B.V., Afdeling Ma</w:t>
      </w:r>
      <w:r>
        <w:rPr>
          <w:rFonts w:ascii="Bosch Office Sans" w:hAnsi="Bosch Office Sans" w:cs="Arial"/>
          <w:sz w:val="18"/>
        </w:rPr>
        <w:t>rketing</w:t>
      </w:r>
      <w:r w:rsidRPr="00467FC6">
        <w:rPr>
          <w:rFonts w:ascii="Bosch Office Sans" w:hAnsi="Bosch Office Sans" w:cs="Arial"/>
          <w:sz w:val="18"/>
        </w:rPr>
        <w:tab/>
      </w:r>
    </w:p>
    <w:p w:rsidR="00DF7458" w:rsidRDefault="00DF7458" w:rsidP="00DF7458">
      <w:pPr>
        <w:tabs>
          <w:tab w:val="left" w:pos="4860"/>
        </w:tabs>
        <w:rPr>
          <w:rFonts w:ascii="Bosch Office Sans" w:hAnsi="Bosch Office Sans" w:cs="Arial"/>
          <w:sz w:val="18"/>
        </w:rPr>
      </w:pPr>
    </w:p>
    <w:p w:rsidR="00DF7458" w:rsidRDefault="00DF7458" w:rsidP="00DF7458">
      <w:pPr>
        <w:tabs>
          <w:tab w:val="left" w:pos="4860"/>
        </w:tabs>
        <w:rPr>
          <w:rFonts w:ascii="Bosch Office Sans" w:hAnsi="Bosch Office Sans" w:cs="Arial"/>
          <w:sz w:val="18"/>
        </w:rPr>
      </w:pPr>
      <w:r>
        <w:rPr>
          <w:rFonts w:ascii="Bosch Office Sans" w:hAnsi="Bosch Office Sans" w:cs="Arial"/>
          <w:sz w:val="18"/>
        </w:rPr>
        <w:t xml:space="preserve">E </w:t>
      </w:r>
      <w:hyperlink r:id="rId5" w:history="1">
        <w:r w:rsidRPr="001808F8">
          <w:rPr>
            <w:rStyle w:val="Hyperlink"/>
            <w:rFonts w:ascii="Bosch Office Sans" w:hAnsi="Bosch Office Sans" w:cs="Arial"/>
            <w:sz w:val="18"/>
            <w:lang w:val="en-US"/>
          </w:rPr>
          <w:t>marketing@nefit.nl</w:t>
        </w:r>
      </w:hyperlink>
    </w:p>
    <w:p w:rsidR="00DF7458" w:rsidRDefault="00DF7458" w:rsidP="00DF7458">
      <w:pPr>
        <w:tabs>
          <w:tab w:val="left" w:pos="4860"/>
        </w:tabs>
        <w:rPr>
          <w:rFonts w:ascii="Bosch Office Sans" w:hAnsi="Bosch Office Sans" w:cs="Arial"/>
          <w:sz w:val="18"/>
          <w:lang w:val="en-US"/>
        </w:rPr>
      </w:pPr>
      <w:r>
        <w:rPr>
          <w:rFonts w:ascii="Bosch Office Sans" w:hAnsi="Bosch Office Sans" w:cs="Arial"/>
          <w:sz w:val="18"/>
          <w:lang w:val="en-US"/>
        </w:rPr>
        <w:t>T 0570 602122</w:t>
      </w:r>
    </w:p>
    <w:p w:rsidR="00DF7458" w:rsidRPr="001808F8" w:rsidRDefault="00DF7458" w:rsidP="00DF7458">
      <w:pPr>
        <w:tabs>
          <w:tab w:val="left" w:pos="4860"/>
        </w:tabs>
        <w:rPr>
          <w:rFonts w:ascii="Bosch Office Sans" w:hAnsi="Bosch Office Sans" w:cs="Arial"/>
          <w:sz w:val="18"/>
          <w:lang w:val="en-US"/>
        </w:rPr>
      </w:pPr>
      <w:r w:rsidRPr="001808F8">
        <w:rPr>
          <w:rFonts w:ascii="Bosch Office Sans" w:hAnsi="Bosch Office Sans" w:cs="Arial"/>
          <w:sz w:val="18"/>
          <w:lang w:val="en-US"/>
        </w:rPr>
        <w:br/>
      </w:r>
      <w:hyperlink r:id="rId6" w:history="1">
        <w:r w:rsidRPr="001808F8">
          <w:rPr>
            <w:rStyle w:val="Hyperlink"/>
            <w:rFonts w:ascii="Bosch Office Sans" w:hAnsi="Bosch Office Sans" w:cs="Arial"/>
            <w:sz w:val="18"/>
            <w:lang w:val="en-US"/>
          </w:rPr>
          <w:t>www.nefit.nl</w:t>
        </w:r>
      </w:hyperlink>
    </w:p>
    <w:p w:rsidR="00DF7458" w:rsidRPr="00EE6372" w:rsidRDefault="00EE6372" w:rsidP="00DF7458">
      <w:pPr>
        <w:tabs>
          <w:tab w:val="left" w:pos="4860"/>
        </w:tabs>
        <w:rPr>
          <w:rFonts w:ascii="Bosch Office Sans" w:hAnsi="Bosch Office Sans" w:cs="Arial"/>
          <w:sz w:val="18"/>
          <w:szCs w:val="18"/>
        </w:rPr>
      </w:pPr>
      <w:hyperlink r:id="rId7" w:history="1">
        <w:r w:rsidR="00DF7458" w:rsidRPr="00EE6372">
          <w:rPr>
            <w:rStyle w:val="Hyperlink"/>
            <w:rFonts w:ascii="Bosch Office Sans" w:hAnsi="Bosch Office Sans" w:cs="Arial"/>
            <w:sz w:val="18"/>
            <w:szCs w:val="18"/>
          </w:rPr>
          <w:t>www.boschthermotechniek.nl</w:t>
        </w:r>
      </w:hyperlink>
    </w:p>
    <w:p w:rsidR="00022562" w:rsidRPr="00022562" w:rsidRDefault="00022562" w:rsidP="00F81F89">
      <w:pPr>
        <w:rPr>
          <w:rFonts w:ascii="Bosch Office Sans" w:hAnsi="Bosch Office Sans"/>
          <w:sz w:val="22"/>
          <w:szCs w:val="20"/>
          <w:lang w:val="en-US"/>
        </w:rPr>
      </w:pPr>
      <w:bookmarkStart w:id="0" w:name="_GoBack"/>
      <w:bookmarkEnd w:id="0"/>
    </w:p>
    <w:sectPr w:rsidR="00022562" w:rsidRPr="000225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sch Office Sans">
    <w:altName w:val="Calibri"/>
    <w:charset w:val="00"/>
    <w:family w:val="auto"/>
    <w:pitch w:val="variable"/>
    <w:sig w:usb0="A00002FF" w:usb1="0000E0D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63C7D"/>
    <w:multiLevelType w:val="hybridMultilevel"/>
    <w:tmpl w:val="132E2506"/>
    <w:lvl w:ilvl="0" w:tplc="28DA7EBA">
      <w:start w:val="1"/>
      <w:numFmt w:val="bullet"/>
      <w:lvlText w:val="-"/>
      <w:lvlJc w:val="left"/>
      <w:pPr>
        <w:ind w:left="1068" w:hanging="360"/>
      </w:pPr>
      <w:rPr>
        <w:rFonts w:ascii="Calibri" w:eastAsiaTheme="minorHAnsi" w:hAnsi="Calibri" w:cstheme="minorBidi"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E4B"/>
    <w:rsid w:val="00022562"/>
    <w:rsid w:val="00136E4B"/>
    <w:rsid w:val="001643EE"/>
    <w:rsid w:val="001E3CCB"/>
    <w:rsid w:val="002C7EBB"/>
    <w:rsid w:val="00372324"/>
    <w:rsid w:val="00504B56"/>
    <w:rsid w:val="0056159B"/>
    <w:rsid w:val="005A0921"/>
    <w:rsid w:val="0060496B"/>
    <w:rsid w:val="00847ECD"/>
    <w:rsid w:val="00925A93"/>
    <w:rsid w:val="00A62CCB"/>
    <w:rsid w:val="00AF4C75"/>
    <w:rsid w:val="00B3618C"/>
    <w:rsid w:val="00B361A9"/>
    <w:rsid w:val="00B905F1"/>
    <w:rsid w:val="00C76AD3"/>
    <w:rsid w:val="00CE2614"/>
    <w:rsid w:val="00D035EC"/>
    <w:rsid w:val="00D706BE"/>
    <w:rsid w:val="00DF7458"/>
    <w:rsid w:val="00EE0F90"/>
    <w:rsid w:val="00EE6372"/>
    <w:rsid w:val="00F81F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D25E3"/>
  <w15:chartTrackingRefBased/>
  <w15:docId w15:val="{F844F37A-5283-45D5-B2EE-27B857C4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36E4B"/>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136E4B"/>
    <w:pPr>
      <w:keepNext/>
      <w:jc w:val="both"/>
      <w:outlineLvl w:val="0"/>
    </w:pPr>
    <w:rPr>
      <w:rFonts w:ascii="Arial" w:hAnsi="Arial"/>
      <w:b/>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36E4B"/>
    <w:rPr>
      <w:rFonts w:ascii="Arial" w:eastAsia="Times New Roman" w:hAnsi="Arial" w:cs="Times New Roman"/>
      <w:b/>
      <w:lang w:eastAsia="nl-NL"/>
    </w:rPr>
  </w:style>
  <w:style w:type="paragraph" w:styleId="Lijstalinea">
    <w:name w:val="List Paragraph"/>
    <w:basedOn w:val="Standaard"/>
    <w:uiPriority w:val="34"/>
    <w:qFormat/>
    <w:rsid w:val="002C7EBB"/>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022562"/>
    <w:rPr>
      <w:color w:val="0563C1" w:themeColor="hyperlink"/>
      <w:u w:val="single"/>
    </w:rPr>
  </w:style>
  <w:style w:type="paragraph" w:styleId="Ballontekst">
    <w:name w:val="Balloon Text"/>
    <w:basedOn w:val="Standaard"/>
    <w:link w:val="BallontekstChar"/>
    <w:uiPriority w:val="99"/>
    <w:semiHidden/>
    <w:unhideWhenUsed/>
    <w:rsid w:val="0037232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2324"/>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chthermotechniek.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fit.nl" TargetMode="External"/><Relationship Id="rId5" Type="http://schemas.openxmlformats.org/officeDocument/2006/relationships/hyperlink" Target="mailto:marketing@nefit.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BOSCH Group</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Blom Jan (TT/SNL-MKT)</dc:creator>
  <cp:keywords/>
  <dc:description/>
  <cp:lastModifiedBy>Sybrit Pen</cp:lastModifiedBy>
  <cp:revision>4</cp:revision>
  <cp:lastPrinted>2018-02-02T17:01:00Z</cp:lastPrinted>
  <dcterms:created xsi:type="dcterms:W3CDTF">2018-02-04T13:46:00Z</dcterms:created>
  <dcterms:modified xsi:type="dcterms:W3CDTF">2018-02-05T14:06:00Z</dcterms:modified>
</cp:coreProperties>
</file>